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BD9" w:rsidRPr="00331BD9" w:rsidRDefault="00331BD9" w:rsidP="00331BD9">
      <w:pPr>
        <w:spacing w:line="480" w:lineRule="auto"/>
        <w:jc w:val="center"/>
        <w:rPr>
          <w:rFonts w:ascii="Times New Roman" w:hAnsi="Times New Roman" w:cs="Times New Roman"/>
          <w:b/>
          <w:sz w:val="24"/>
          <w:szCs w:val="24"/>
        </w:rPr>
      </w:pPr>
    </w:p>
    <w:p w:rsidR="00331BD9" w:rsidRPr="00331BD9" w:rsidRDefault="00331BD9" w:rsidP="00331BD9">
      <w:pPr>
        <w:spacing w:line="480" w:lineRule="auto"/>
        <w:jc w:val="center"/>
        <w:rPr>
          <w:rFonts w:ascii="Times New Roman" w:hAnsi="Times New Roman" w:cs="Times New Roman"/>
          <w:b/>
          <w:sz w:val="24"/>
          <w:szCs w:val="24"/>
        </w:rPr>
      </w:pPr>
    </w:p>
    <w:p w:rsidR="00331BD9" w:rsidRPr="00331BD9" w:rsidRDefault="00331BD9" w:rsidP="00331BD9">
      <w:pPr>
        <w:spacing w:line="480" w:lineRule="auto"/>
        <w:jc w:val="center"/>
        <w:rPr>
          <w:rFonts w:ascii="Times New Roman" w:hAnsi="Times New Roman" w:cs="Times New Roman"/>
          <w:b/>
          <w:sz w:val="24"/>
          <w:szCs w:val="24"/>
        </w:rPr>
      </w:pPr>
    </w:p>
    <w:p w:rsidR="00331BD9" w:rsidRPr="00331BD9" w:rsidRDefault="00331BD9" w:rsidP="00331BD9">
      <w:pPr>
        <w:spacing w:line="480" w:lineRule="auto"/>
        <w:jc w:val="center"/>
        <w:rPr>
          <w:rFonts w:ascii="Times New Roman" w:hAnsi="Times New Roman" w:cs="Times New Roman"/>
          <w:b/>
          <w:sz w:val="24"/>
          <w:szCs w:val="24"/>
        </w:rPr>
      </w:pPr>
    </w:p>
    <w:p w:rsidR="00331BD9" w:rsidRPr="00331BD9" w:rsidRDefault="00331BD9" w:rsidP="00331BD9">
      <w:pPr>
        <w:spacing w:line="480" w:lineRule="auto"/>
        <w:jc w:val="center"/>
        <w:rPr>
          <w:rFonts w:ascii="Times New Roman" w:hAnsi="Times New Roman" w:cs="Times New Roman"/>
          <w:b/>
          <w:sz w:val="24"/>
          <w:szCs w:val="24"/>
        </w:rPr>
      </w:pPr>
      <w:bookmarkStart w:id="0" w:name="_GoBack"/>
      <w:bookmarkEnd w:id="0"/>
    </w:p>
    <w:p w:rsidR="00331BD9" w:rsidRPr="00331BD9" w:rsidRDefault="00331BD9" w:rsidP="00331BD9">
      <w:pPr>
        <w:spacing w:line="480" w:lineRule="auto"/>
        <w:jc w:val="center"/>
        <w:rPr>
          <w:rFonts w:ascii="Times New Roman" w:hAnsi="Times New Roman" w:cs="Times New Roman"/>
          <w:b/>
          <w:sz w:val="24"/>
          <w:szCs w:val="24"/>
        </w:rPr>
      </w:pPr>
    </w:p>
    <w:p w:rsidR="00331BD9" w:rsidRPr="00331BD9" w:rsidRDefault="00331BD9" w:rsidP="00331BD9">
      <w:pPr>
        <w:spacing w:line="480" w:lineRule="auto"/>
        <w:jc w:val="center"/>
        <w:rPr>
          <w:rFonts w:ascii="Times New Roman" w:hAnsi="Times New Roman" w:cs="Times New Roman"/>
          <w:b/>
          <w:sz w:val="24"/>
          <w:szCs w:val="24"/>
        </w:rPr>
      </w:pPr>
      <w:r w:rsidRPr="00331BD9">
        <w:rPr>
          <w:rFonts w:ascii="Times New Roman" w:hAnsi="Times New Roman" w:cs="Times New Roman"/>
          <w:b/>
          <w:sz w:val="24"/>
          <w:szCs w:val="24"/>
        </w:rPr>
        <w:t>Middle Eastern Company with Poor Quality</w:t>
      </w:r>
    </w:p>
    <w:p w:rsidR="00331BD9" w:rsidRPr="00331BD9" w:rsidRDefault="00331BD9" w:rsidP="00331BD9">
      <w:pPr>
        <w:spacing w:line="480" w:lineRule="auto"/>
        <w:jc w:val="center"/>
        <w:rPr>
          <w:rFonts w:ascii="Times New Roman" w:hAnsi="Times New Roman" w:cs="Times New Roman"/>
          <w:sz w:val="24"/>
          <w:szCs w:val="24"/>
        </w:rPr>
      </w:pPr>
      <w:r w:rsidRPr="00331BD9">
        <w:rPr>
          <w:rFonts w:ascii="Times New Roman" w:hAnsi="Times New Roman" w:cs="Times New Roman"/>
          <w:sz w:val="24"/>
          <w:szCs w:val="24"/>
        </w:rPr>
        <w:t>Name</w:t>
      </w:r>
    </w:p>
    <w:p w:rsidR="00331BD9" w:rsidRPr="00331BD9" w:rsidRDefault="00331BD9" w:rsidP="00331BD9">
      <w:pPr>
        <w:spacing w:line="480" w:lineRule="auto"/>
        <w:jc w:val="center"/>
        <w:rPr>
          <w:rFonts w:ascii="Times New Roman" w:hAnsi="Times New Roman" w:cs="Times New Roman"/>
          <w:sz w:val="24"/>
          <w:szCs w:val="24"/>
        </w:rPr>
      </w:pPr>
      <w:r w:rsidRPr="00331BD9">
        <w:rPr>
          <w:rFonts w:ascii="Times New Roman" w:hAnsi="Times New Roman" w:cs="Times New Roman"/>
          <w:sz w:val="24"/>
          <w:szCs w:val="24"/>
        </w:rPr>
        <w:t>Professor</w:t>
      </w:r>
    </w:p>
    <w:p w:rsidR="00331BD9" w:rsidRPr="00331BD9" w:rsidRDefault="00331BD9" w:rsidP="00331BD9">
      <w:pPr>
        <w:spacing w:line="480" w:lineRule="auto"/>
        <w:jc w:val="center"/>
        <w:rPr>
          <w:rFonts w:ascii="Times New Roman" w:hAnsi="Times New Roman" w:cs="Times New Roman"/>
          <w:sz w:val="24"/>
          <w:szCs w:val="24"/>
        </w:rPr>
      </w:pPr>
      <w:r w:rsidRPr="00331BD9">
        <w:rPr>
          <w:rFonts w:ascii="Times New Roman" w:hAnsi="Times New Roman" w:cs="Times New Roman"/>
          <w:sz w:val="24"/>
          <w:szCs w:val="24"/>
        </w:rPr>
        <w:t>Course</w:t>
      </w:r>
    </w:p>
    <w:p w:rsidR="00331BD9" w:rsidRPr="00331BD9" w:rsidRDefault="00331BD9" w:rsidP="00331BD9">
      <w:pPr>
        <w:spacing w:line="480" w:lineRule="auto"/>
        <w:jc w:val="center"/>
        <w:rPr>
          <w:rFonts w:ascii="Times New Roman" w:hAnsi="Times New Roman" w:cs="Times New Roman"/>
          <w:sz w:val="24"/>
          <w:szCs w:val="24"/>
        </w:rPr>
      </w:pPr>
      <w:r w:rsidRPr="00331BD9">
        <w:rPr>
          <w:rFonts w:ascii="Times New Roman" w:hAnsi="Times New Roman" w:cs="Times New Roman"/>
          <w:sz w:val="24"/>
          <w:szCs w:val="24"/>
        </w:rPr>
        <w:t>Date</w:t>
      </w:r>
    </w:p>
    <w:p w:rsidR="00331BD9" w:rsidRPr="00331BD9" w:rsidRDefault="00331BD9" w:rsidP="00331BD9">
      <w:pPr>
        <w:spacing w:line="480" w:lineRule="auto"/>
        <w:rPr>
          <w:rFonts w:ascii="Times New Roman" w:hAnsi="Times New Roman" w:cs="Times New Roman"/>
          <w:b/>
          <w:sz w:val="24"/>
          <w:szCs w:val="24"/>
        </w:rPr>
      </w:pPr>
    </w:p>
    <w:p w:rsidR="00331BD9" w:rsidRPr="00331BD9" w:rsidRDefault="00331BD9" w:rsidP="00331BD9">
      <w:pPr>
        <w:spacing w:line="480" w:lineRule="auto"/>
        <w:rPr>
          <w:rFonts w:ascii="Times New Roman" w:hAnsi="Times New Roman" w:cs="Times New Roman"/>
          <w:b/>
          <w:sz w:val="24"/>
          <w:szCs w:val="24"/>
        </w:rPr>
      </w:pPr>
      <w:r w:rsidRPr="00331BD9">
        <w:rPr>
          <w:rFonts w:ascii="Times New Roman" w:hAnsi="Times New Roman" w:cs="Times New Roman"/>
          <w:b/>
          <w:sz w:val="24"/>
          <w:szCs w:val="24"/>
        </w:rPr>
        <w:br w:type="page"/>
      </w:r>
    </w:p>
    <w:p w:rsidR="003C0178" w:rsidRPr="00331BD9" w:rsidRDefault="00331BD9" w:rsidP="00A00667">
      <w:pPr>
        <w:spacing w:line="480" w:lineRule="auto"/>
        <w:ind w:firstLine="567"/>
        <w:rPr>
          <w:rFonts w:ascii="Times New Roman" w:hAnsi="Times New Roman" w:cs="Times New Roman"/>
          <w:b/>
          <w:sz w:val="24"/>
          <w:szCs w:val="24"/>
        </w:rPr>
      </w:pPr>
      <w:r w:rsidRPr="00331BD9">
        <w:rPr>
          <w:rFonts w:ascii="Times New Roman" w:hAnsi="Times New Roman" w:cs="Times New Roman"/>
          <w:b/>
          <w:sz w:val="24"/>
          <w:szCs w:val="24"/>
        </w:rPr>
        <w:lastRenderedPageBreak/>
        <w:t xml:space="preserve">Middle Eastern Company with Poor Quality: </w:t>
      </w:r>
      <w:r w:rsidR="003C0178" w:rsidRPr="00331BD9">
        <w:rPr>
          <w:rFonts w:ascii="Times New Roman" w:hAnsi="Times New Roman" w:cs="Times New Roman"/>
          <w:b/>
          <w:sz w:val="24"/>
          <w:szCs w:val="24"/>
        </w:rPr>
        <w:t xml:space="preserve">Starbucks' Failure in Israel </w:t>
      </w:r>
    </w:p>
    <w:p w:rsidR="003C0178" w:rsidRPr="00331BD9" w:rsidRDefault="00577C33" w:rsidP="00331BD9">
      <w:pPr>
        <w:spacing w:line="480" w:lineRule="auto"/>
        <w:rPr>
          <w:rFonts w:ascii="Times New Roman" w:hAnsi="Times New Roman" w:cs="Times New Roman"/>
          <w:sz w:val="24"/>
          <w:szCs w:val="24"/>
        </w:rPr>
      </w:pPr>
      <w:r w:rsidRPr="00331BD9">
        <w:rPr>
          <w:rFonts w:ascii="Times New Roman" w:hAnsi="Times New Roman" w:cs="Times New Roman"/>
          <w:sz w:val="24"/>
          <w:szCs w:val="24"/>
        </w:rPr>
        <w:t>Introduction</w:t>
      </w:r>
    </w:p>
    <w:p w:rsidR="003C0178" w:rsidRPr="00331BD9" w:rsidRDefault="003C0178"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 xml:space="preserve">At the point when Starbucks originally set foot in Israel in May 2001, it was anything but a total shock to its </w:t>
      </w:r>
      <w:r w:rsidR="00331BD9" w:rsidRPr="00331BD9">
        <w:rPr>
          <w:rFonts w:ascii="Times New Roman" w:hAnsi="Times New Roman" w:cs="Times New Roman"/>
          <w:sz w:val="24"/>
          <w:szCs w:val="24"/>
        </w:rPr>
        <w:t>local</w:t>
      </w:r>
      <w:r w:rsidRPr="00331BD9">
        <w:rPr>
          <w:rFonts w:ascii="Times New Roman" w:hAnsi="Times New Roman" w:cs="Times New Roman"/>
          <w:sz w:val="24"/>
          <w:szCs w:val="24"/>
        </w:rPr>
        <w:t xml:space="preserve"> rivals and to the couple of universal </w:t>
      </w:r>
      <w:r w:rsidR="00511EAB" w:rsidRPr="00331BD9">
        <w:rPr>
          <w:rFonts w:ascii="Times New Roman" w:hAnsi="Times New Roman" w:cs="Times New Roman"/>
          <w:sz w:val="24"/>
          <w:szCs w:val="24"/>
        </w:rPr>
        <w:t>coffee</w:t>
      </w:r>
      <w:r w:rsidRPr="00331BD9">
        <w:rPr>
          <w:rFonts w:ascii="Times New Roman" w:hAnsi="Times New Roman" w:cs="Times New Roman"/>
          <w:sz w:val="24"/>
          <w:szCs w:val="24"/>
        </w:rPr>
        <w:t xml:space="preserve"> chains officially working in this market. For very nearly a year the Israeli business press had been seriously announcing about the goals of the </w:t>
      </w:r>
      <w:r w:rsidR="00511EAB" w:rsidRPr="00331BD9">
        <w:rPr>
          <w:rFonts w:ascii="Times New Roman" w:hAnsi="Times New Roman" w:cs="Times New Roman"/>
          <w:sz w:val="24"/>
          <w:szCs w:val="24"/>
        </w:rPr>
        <w:t>coffee</w:t>
      </w:r>
      <w:r w:rsidRPr="00331BD9">
        <w:rPr>
          <w:rFonts w:ascii="Times New Roman" w:hAnsi="Times New Roman" w:cs="Times New Roman"/>
          <w:sz w:val="24"/>
          <w:szCs w:val="24"/>
        </w:rPr>
        <w:t xml:space="preserve"> </w:t>
      </w:r>
      <w:r w:rsidR="00511EAB" w:rsidRPr="00331BD9">
        <w:rPr>
          <w:rFonts w:ascii="Times New Roman" w:hAnsi="Times New Roman" w:cs="Times New Roman"/>
          <w:sz w:val="24"/>
          <w:szCs w:val="24"/>
        </w:rPr>
        <w:t>giant</w:t>
      </w:r>
      <w:r w:rsidRPr="00331BD9">
        <w:rPr>
          <w:rFonts w:ascii="Times New Roman" w:hAnsi="Times New Roman" w:cs="Times New Roman"/>
          <w:sz w:val="24"/>
          <w:szCs w:val="24"/>
        </w:rPr>
        <w:t xml:space="preserve"> with respect to the Israeli </w:t>
      </w:r>
      <w:r w:rsidR="00511EAB" w:rsidRPr="00331BD9">
        <w:rPr>
          <w:rFonts w:ascii="Times New Roman" w:hAnsi="Times New Roman" w:cs="Times New Roman"/>
          <w:sz w:val="24"/>
          <w:szCs w:val="24"/>
        </w:rPr>
        <w:t>coffee</w:t>
      </w:r>
      <w:r w:rsidRPr="00331BD9">
        <w:rPr>
          <w:rFonts w:ascii="Times New Roman" w:hAnsi="Times New Roman" w:cs="Times New Roman"/>
          <w:sz w:val="24"/>
          <w:szCs w:val="24"/>
        </w:rPr>
        <w:t xml:space="preserve"> advertise (</w:t>
      </w:r>
      <w:proofErr w:type="spellStart"/>
      <w:r w:rsidRPr="00331BD9">
        <w:rPr>
          <w:rFonts w:ascii="Times New Roman" w:hAnsi="Times New Roman" w:cs="Times New Roman"/>
          <w:sz w:val="24"/>
          <w:szCs w:val="24"/>
        </w:rPr>
        <w:t>Kalnins</w:t>
      </w:r>
      <w:proofErr w:type="spellEnd"/>
      <w:r w:rsidRPr="00331BD9">
        <w:rPr>
          <w:rFonts w:ascii="Times New Roman" w:hAnsi="Times New Roman" w:cs="Times New Roman"/>
          <w:sz w:val="24"/>
          <w:szCs w:val="24"/>
        </w:rPr>
        <w:t xml:space="preserve"> and </w:t>
      </w:r>
      <w:proofErr w:type="spellStart"/>
      <w:r w:rsidRPr="00331BD9">
        <w:rPr>
          <w:rFonts w:ascii="Times New Roman" w:hAnsi="Times New Roman" w:cs="Times New Roman"/>
          <w:sz w:val="24"/>
          <w:szCs w:val="24"/>
        </w:rPr>
        <w:t>Stroock</w:t>
      </w:r>
      <w:proofErr w:type="spellEnd"/>
      <w:r w:rsidRPr="00331BD9">
        <w:rPr>
          <w:rFonts w:ascii="Times New Roman" w:hAnsi="Times New Roman" w:cs="Times New Roman"/>
          <w:sz w:val="24"/>
          <w:szCs w:val="24"/>
        </w:rPr>
        <w:t xml:space="preserve">, 2011). Clearly the </w:t>
      </w:r>
      <w:r w:rsidR="00577C33" w:rsidRPr="00331BD9">
        <w:rPr>
          <w:rFonts w:ascii="Times New Roman" w:hAnsi="Times New Roman" w:cs="Times New Roman"/>
          <w:sz w:val="24"/>
          <w:szCs w:val="24"/>
        </w:rPr>
        <w:t>local</w:t>
      </w:r>
      <w:r w:rsidRPr="00331BD9">
        <w:rPr>
          <w:rFonts w:ascii="Times New Roman" w:hAnsi="Times New Roman" w:cs="Times New Roman"/>
          <w:sz w:val="24"/>
          <w:szCs w:val="24"/>
        </w:rPr>
        <w:t xml:space="preserve"> </w:t>
      </w:r>
      <w:r w:rsidR="00577C33" w:rsidRPr="00331BD9">
        <w:rPr>
          <w:rFonts w:ascii="Times New Roman" w:hAnsi="Times New Roman" w:cs="Times New Roman"/>
          <w:sz w:val="24"/>
          <w:szCs w:val="24"/>
        </w:rPr>
        <w:t>competitor</w:t>
      </w:r>
      <w:r w:rsidRPr="00331BD9">
        <w:rPr>
          <w:rFonts w:ascii="Times New Roman" w:hAnsi="Times New Roman" w:cs="Times New Roman"/>
          <w:sz w:val="24"/>
          <w:szCs w:val="24"/>
        </w:rPr>
        <w:t xml:space="preserve">s were vexed, and some of them </w:t>
      </w:r>
      <w:r w:rsidR="001008DB" w:rsidRPr="00331BD9">
        <w:rPr>
          <w:rFonts w:ascii="Times New Roman" w:hAnsi="Times New Roman" w:cs="Times New Roman"/>
          <w:sz w:val="24"/>
          <w:szCs w:val="24"/>
        </w:rPr>
        <w:t>endeavoured</w:t>
      </w:r>
      <w:r w:rsidRPr="00331BD9">
        <w:rPr>
          <w:rFonts w:ascii="Times New Roman" w:hAnsi="Times New Roman" w:cs="Times New Roman"/>
          <w:sz w:val="24"/>
          <w:szCs w:val="24"/>
        </w:rPr>
        <w:t xml:space="preserve"> to </w:t>
      </w:r>
      <w:r w:rsidR="001008DB" w:rsidRPr="00331BD9">
        <w:rPr>
          <w:rFonts w:ascii="Times New Roman" w:hAnsi="Times New Roman" w:cs="Times New Roman"/>
          <w:sz w:val="24"/>
          <w:szCs w:val="24"/>
        </w:rPr>
        <w:t>become</w:t>
      </w:r>
      <w:r w:rsidRPr="00331BD9">
        <w:rPr>
          <w:rFonts w:ascii="Times New Roman" w:hAnsi="Times New Roman" w:cs="Times New Roman"/>
          <w:sz w:val="24"/>
          <w:szCs w:val="24"/>
        </w:rPr>
        <w:t xml:space="preserve"> </w:t>
      </w:r>
      <w:r w:rsidR="001008DB" w:rsidRPr="00331BD9">
        <w:rPr>
          <w:rFonts w:ascii="Times New Roman" w:hAnsi="Times New Roman" w:cs="Times New Roman"/>
          <w:sz w:val="24"/>
          <w:szCs w:val="24"/>
        </w:rPr>
        <w:t>local partner</w:t>
      </w:r>
      <w:r w:rsidRPr="00331BD9">
        <w:rPr>
          <w:rFonts w:ascii="Times New Roman" w:hAnsi="Times New Roman" w:cs="Times New Roman"/>
          <w:sz w:val="24"/>
          <w:szCs w:val="24"/>
        </w:rPr>
        <w:t xml:space="preserve"> of Starbucks (</w:t>
      </w:r>
      <w:proofErr w:type="spellStart"/>
      <w:r w:rsidRPr="00331BD9">
        <w:rPr>
          <w:rFonts w:ascii="Times New Roman" w:hAnsi="Times New Roman" w:cs="Times New Roman"/>
          <w:sz w:val="24"/>
          <w:szCs w:val="24"/>
        </w:rPr>
        <w:t>Barnea</w:t>
      </w:r>
      <w:proofErr w:type="spellEnd"/>
      <w:r w:rsidRPr="00331BD9">
        <w:rPr>
          <w:rFonts w:ascii="Times New Roman" w:hAnsi="Times New Roman" w:cs="Times New Roman"/>
          <w:sz w:val="24"/>
          <w:szCs w:val="24"/>
        </w:rPr>
        <w:t xml:space="preserve">, 2015). </w:t>
      </w:r>
    </w:p>
    <w:p w:rsidR="003C0178" w:rsidRPr="00331BD9" w:rsidRDefault="003C0178"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 xml:space="preserve">The </w:t>
      </w:r>
      <w:r w:rsidR="00577C33" w:rsidRPr="00331BD9">
        <w:rPr>
          <w:rFonts w:ascii="Times New Roman" w:hAnsi="Times New Roman" w:cs="Times New Roman"/>
          <w:sz w:val="24"/>
          <w:szCs w:val="24"/>
        </w:rPr>
        <w:t>local</w:t>
      </w:r>
      <w:r w:rsidRPr="00331BD9">
        <w:rPr>
          <w:rFonts w:ascii="Times New Roman" w:hAnsi="Times New Roman" w:cs="Times New Roman"/>
          <w:sz w:val="24"/>
          <w:szCs w:val="24"/>
        </w:rPr>
        <w:t xml:space="preserve"> </w:t>
      </w:r>
      <w:r w:rsidR="00577C33" w:rsidRPr="00331BD9">
        <w:rPr>
          <w:rFonts w:ascii="Times New Roman" w:hAnsi="Times New Roman" w:cs="Times New Roman"/>
          <w:sz w:val="24"/>
          <w:szCs w:val="24"/>
        </w:rPr>
        <w:t>competitor</w:t>
      </w:r>
      <w:r w:rsidRPr="00331BD9">
        <w:rPr>
          <w:rFonts w:ascii="Times New Roman" w:hAnsi="Times New Roman" w:cs="Times New Roman"/>
          <w:sz w:val="24"/>
          <w:szCs w:val="24"/>
        </w:rPr>
        <w:t xml:space="preserve">s painstakingly </w:t>
      </w:r>
      <w:r w:rsidR="00A00667" w:rsidRPr="00331BD9">
        <w:rPr>
          <w:rFonts w:ascii="Times New Roman" w:hAnsi="Times New Roman" w:cs="Times New Roman"/>
          <w:sz w:val="24"/>
          <w:szCs w:val="24"/>
        </w:rPr>
        <w:t>analysed</w:t>
      </w:r>
      <w:r w:rsidRPr="00331BD9">
        <w:rPr>
          <w:rFonts w:ascii="Times New Roman" w:hAnsi="Times New Roman" w:cs="Times New Roman"/>
          <w:sz w:val="24"/>
          <w:szCs w:val="24"/>
        </w:rPr>
        <w:t xml:space="preserve"> the involvement in Israel of different US </w:t>
      </w:r>
      <w:r w:rsidR="001008DB" w:rsidRPr="00331BD9">
        <w:rPr>
          <w:rFonts w:ascii="Times New Roman" w:hAnsi="Times New Roman" w:cs="Times New Roman"/>
          <w:sz w:val="24"/>
          <w:szCs w:val="24"/>
        </w:rPr>
        <w:t>food giants</w:t>
      </w:r>
      <w:r w:rsidRPr="00331BD9">
        <w:rPr>
          <w:rFonts w:ascii="Times New Roman" w:hAnsi="Times New Roman" w:cs="Times New Roman"/>
          <w:sz w:val="24"/>
          <w:szCs w:val="24"/>
        </w:rPr>
        <w:t xml:space="preserve">, as </w:t>
      </w:r>
      <w:r w:rsidR="001008DB" w:rsidRPr="00331BD9">
        <w:rPr>
          <w:rFonts w:ascii="Times New Roman" w:hAnsi="Times New Roman" w:cs="Times New Roman"/>
          <w:sz w:val="24"/>
          <w:szCs w:val="24"/>
        </w:rPr>
        <w:t>Wendy's,</w:t>
      </w:r>
      <w:r w:rsidR="001008DB" w:rsidRPr="00331BD9">
        <w:rPr>
          <w:rFonts w:ascii="Times New Roman" w:hAnsi="Times New Roman" w:cs="Times New Roman"/>
          <w:sz w:val="24"/>
          <w:szCs w:val="24"/>
        </w:rPr>
        <w:t xml:space="preserve"> </w:t>
      </w:r>
      <w:r w:rsidRPr="00331BD9">
        <w:rPr>
          <w:rFonts w:ascii="Times New Roman" w:hAnsi="Times New Roman" w:cs="Times New Roman"/>
          <w:sz w:val="24"/>
          <w:szCs w:val="24"/>
        </w:rPr>
        <w:t xml:space="preserve">KFC, </w:t>
      </w:r>
      <w:r w:rsidR="001008DB" w:rsidRPr="00331BD9">
        <w:rPr>
          <w:rFonts w:ascii="Times New Roman" w:hAnsi="Times New Roman" w:cs="Times New Roman"/>
          <w:sz w:val="24"/>
          <w:szCs w:val="24"/>
        </w:rPr>
        <w:t xml:space="preserve">Dunkin' Donuts, </w:t>
      </w:r>
      <w:r w:rsidRPr="00331BD9">
        <w:rPr>
          <w:rFonts w:ascii="Times New Roman" w:hAnsi="Times New Roman" w:cs="Times New Roman"/>
          <w:sz w:val="24"/>
          <w:szCs w:val="24"/>
        </w:rPr>
        <w:t xml:space="preserve">Pizza Hut, Hard Rock Cafe and McDonald's. They found that the way to accomplishment in the Israeli market was having the capacity to change in accordance with the necessities and tastes of the </w:t>
      </w:r>
      <w:r w:rsidR="00577C33" w:rsidRPr="00331BD9">
        <w:rPr>
          <w:rFonts w:ascii="Times New Roman" w:hAnsi="Times New Roman" w:cs="Times New Roman"/>
          <w:sz w:val="24"/>
          <w:szCs w:val="24"/>
        </w:rPr>
        <w:t>local</w:t>
      </w:r>
      <w:r w:rsidRPr="00331BD9">
        <w:rPr>
          <w:rFonts w:ascii="Times New Roman" w:hAnsi="Times New Roman" w:cs="Times New Roman"/>
          <w:sz w:val="24"/>
          <w:szCs w:val="24"/>
        </w:rPr>
        <w:t xml:space="preserve"> </w:t>
      </w:r>
      <w:r w:rsidR="00511EAB" w:rsidRPr="00331BD9">
        <w:rPr>
          <w:rFonts w:ascii="Times New Roman" w:hAnsi="Times New Roman" w:cs="Times New Roman"/>
          <w:sz w:val="24"/>
          <w:szCs w:val="24"/>
        </w:rPr>
        <w:t>customer</w:t>
      </w:r>
      <w:r w:rsidR="00A40638" w:rsidRPr="00331BD9">
        <w:rPr>
          <w:rFonts w:ascii="Times New Roman" w:hAnsi="Times New Roman" w:cs="Times New Roman"/>
          <w:sz w:val="24"/>
          <w:szCs w:val="24"/>
        </w:rPr>
        <w:t xml:space="preserve">s. </w:t>
      </w:r>
      <w:r w:rsidRPr="00331BD9">
        <w:rPr>
          <w:rFonts w:ascii="Times New Roman" w:hAnsi="Times New Roman" w:cs="Times New Roman"/>
          <w:sz w:val="24"/>
          <w:szCs w:val="24"/>
        </w:rPr>
        <w:t xml:space="preserve">While the initial five previously mentioned </w:t>
      </w:r>
      <w:r w:rsidR="00A40638" w:rsidRPr="00331BD9">
        <w:rPr>
          <w:rFonts w:ascii="Times New Roman" w:hAnsi="Times New Roman" w:cs="Times New Roman"/>
          <w:sz w:val="24"/>
          <w:szCs w:val="24"/>
        </w:rPr>
        <w:t>global</w:t>
      </w:r>
      <w:r w:rsidRPr="00331BD9">
        <w:rPr>
          <w:rFonts w:ascii="Times New Roman" w:hAnsi="Times New Roman" w:cs="Times New Roman"/>
          <w:sz w:val="24"/>
          <w:szCs w:val="24"/>
        </w:rPr>
        <w:t xml:space="preserve"> brands flopped in Israel, for the most part because of </w:t>
      </w:r>
      <w:proofErr w:type="spellStart"/>
      <w:r w:rsidRPr="00331BD9">
        <w:rPr>
          <w:rFonts w:ascii="Times New Roman" w:hAnsi="Times New Roman" w:cs="Times New Roman"/>
          <w:sz w:val="24"/>
          <w:szCs w:val="24"/>
        </w:rPr>
        <w:t>endeavors</w:t>
      </w:r>
      <w:proofErr w:type="spellEnd"/>
      <w:r w:rsidRPr="00331BD9">
        <w:rPr>
          <w:rFonts w:ascii="Times New Roman" w:hAnsi="Times New Roman" w:cs="Times New Roman"/>
          <w:sz w:val="24"/>
          <w:szCs w:val="24"/>
        </w:rPr>
        <w:t xml:space="preserve"> to drive themselves and their </w:t>
      </w:r>
      <w:r w:rsidR="00A40638" w:rsidRPr="00331BD9">
        <w:rPr>
          <w:rFonts w:ascii="Times New Roman" w:hAnsi="Times New Roman" w:cs="Times New Roman"/>
          <w:sz w:val="24"/>
          <w:szCs w:val="24"/>
        </w:rPr>
        <w:t>global</w:t>
      </w:r>
      <w:r w:rsidRPr="00331BD9">
        <w:rPr>
          <w:rFonts w:ascii="Times New Roman" w:hAnsi="Times New Roman" w:cs="Times New Roman"/>
          <w:sz w:val="24"/>
          <w:szCs w:val="24"/>
        </w:rPr>
        <w:t xml:space="preserve"> </w:t>
      </w:r>
      <w:r w:rsidR="001008DB" w:rsidRPr="00331BD9">
        <w:rPr>
          <w:rFonts w:ascii="Times New Roman" w:hAnsi="Times New Roman" w:cs="Times New Roman"/>
          <w:sz w:val="24"/>
          <w:szCs w:val="24"/>
        </w:rPr>
        <w:t>standards</w:t>
      </w:r>
      <w:r w:rsidRPr="00331BD9">
        <w:rPr>
          <w:rFonts w:ascii="Times New Roman" w:hAnsi="Times New Roman" w:cs="Times New Roman"/>
          <w:sz w:val="24"/>
          <w:szCs w:val="24"/>
        </w:rPr>
        <w:t xml:space="preserve"> on the Israeli </w:t>
      </w:r>
      <w:r w:rsidR="00511EAB" w:rsidRPr="00331BD9">
        <w:rPr>
          <w:rFonts w:ascii="Times New Roman" w:hAnsi="Times New Roman" w:cs="Times New Roman"/>
          <w:sz w:val="24"/>
          <w:szCs w:val="24"/>
        </w:rPr>
        <w:t>customer</w:t>
      </w:r>
      <w:r w:rsidRPr="00331BD9">
        <w:rPr>
          <w:rFonts w:ascii="Times New Roman" w:hAnsi="Times New Roman" w:cs="Times New Roman"/>
          <w:sz w:val="24"/>
          <w:szCs w:val="24"/>
        </w:rPr>
        <w:t xml:space="preserve">s, the </w:t>
      </w:r>
      <w:r w:rsidR="00331BD9" w:rsidRPr="00331BD9">
        <w:rPr>
          <w:rFonts w:ascii="Times New Roman" w:hAnsi="Times New Roman" w:cs="Times New Roman"/>
          <w:sz w:val="24"/>
          <w:szCs w:val="24"/>
        </w:rPr>
        <w:t>local</w:t>
      </w:r>
      <w:r w:rsidRPr="00331BD9">
        <w:rPr>
          <w:rFonts w:ascii="Times New Roman" w:hAnsi="Times New Roman" w:cs="Times New Roman"/>
          <w:sz w:val="24"/>
          <w:szCs w:val="24"/>
        </w:rPr>
        <w:t xml:space="preserve"> office of McDonald's moved in an alternate bearing. McDonald's Israel put altogether in rolling out the suitable improvements to coordinate the </w:t>
      </w:r>
      <w:r w:rsidR="00331BD9" w:rsidRPr="00331BD9">
        <w:rPr>
          <w:rFonts w:ascii="Times New Roman" w:hAnsi="Times New Roman" w:cs="Times New Roman"/>
          <w:sz w:val="24"/>
          <w:szCs w:val="24"/>
        </w:rPr>
        <w:t>local</w:t>
      </w:r>
      <w:r w:rsidRPr="00331BD9">
        <w:rPr>
          <w:rFonts w:ascii="Times New Roman" w:hAnsi="Times New Roman" w:cs="Times New Roman"/>
          <w:sz w:val="24"/>
          <w:szCs w:val="24"/>
        </w:rPr>
        <w:t xml:space="preserve"> tastes, without trading off on the </w:t>
      </w:r>
      <w:r w:rsidR="00A40638" w:rsidRPr="00331BD9">
        <w:rPr>
          <w:rFonts w:ascii="Times New Roman" w:hAnsi="Times New Roman" w:cs="Times New Roman"/>
          <w:sz w:val="24"/>
          <w:szCs w:val="24"/>
        </w:rPr>
        <w:t>global</w:t>
      </w:r>
      <w:r w:rsidRPr="00331BD9">
        <w:rPr>
          <w:rFonts w:ascii="Times New Roman" w:hAnsi="Times New Roman" w:cs="Times New Roman"/>
          <w:sz w:val="24"/>
          <w:szCs w:val="24"/>
        </w:rPr>
        <w:t xml:space="preserve"> experience and the intensity of the brand name (</w:t>
      </w:r>
      <w:proofErr w:type="spellStart"/>
      <w:r w:rsidR="00A40638" w:rsidRPr="00331BD9">
        <w:rPr>
          <w:rFonts w:ascii="Times New Roman" w:hAnsi="Times New Roman" w:cs="Times New Roman"/>
          <w:sz w:val="24"/>
          <w:szCs w:val="24"/>
        </w:rPr>
        <w:t>Barnea</w:t>
      </w:r>
      <w:proofErr w:type="spellEnd"/>
      <w:r w:rsidR="00A40638" w:rsidRPr="00331BD9">
        <w:rPr>
          <w:rFonts w:ascii="Times New Roman" w:hAnsi="Times New Roman" w:cs="Times New Roman"/>
          <w:sz w:val="24"/>
          <w:szCs w:val="24"/>
        </w:rPr>
        <w:t>, 2015</w:t>
      </w:r>
      <w:r w:rsidRPr="00331BD9">
        <w:rPr>
          <w:rFonts w:ascii="Times New Roman" w:hAnsi="Times New Roman" w:cs="Times New Roman"/>
          <w:sz w:val="24"/>
          <w:szCs w:val="24"/>
        </w:rPr>
        <w:t xml:space="preserve">). </w:t>
      </w:r>
    </w:p>
    <w:p w:rsidR="003C0178" w:rsidRPr="00331BD9" w:rsidRDefault="00511EAB"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The Situation in Perspective</w:t>
      </w:r>
    </w:p>
    <w:p w:rsidR="003C0178" w:rsidRPr="00331BD9" w:rsidRDefault="003C0178"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 xml:space="preserve">The Seattle-based </w:t>
      </w:r>
      <w:r w:rsidR="00511EAB" w:rsidRPr="00331BD9">
        <w:rPr>
          <w:rFonts w:ascii="Times New Roman" w:hAnsi="Times New Roman" w:cs="Times New Roman"/>
          <w:sz w:val="24"/>
          <w:szCs w:val="24"/>
        </w:rPr>
        <w:t>coffee maker</w:t>
      </w:r>
      <w:r w:rsidRPr="00331BD9">
        <w:rPr>
          <w:rFonts w:ascii="Times New Roman" w:hAnsi="Times New Roman" w:cs="Times New Roman"/>
          <w:sz w:val="24"/>
          <w:szCs w:val="24"/>
        </w:rPr>
        <w:t xml:space="preserve">, which began as a youngster </w:t>
      </w:r>
      <w:r w:rsidR="00511EAB" w:rsidRPr="00331BD9">
        <w:rPr>
          <w:rFonts w:ascii="Times New Roman" w:hAnsi="Times New Roman" w:cs="Times New Roman"/>
          <w:sz w:val="24"/>
          <w:szCs w:val="24"/>
        </w:rPr>
        <w:t>coffee</w:t>
      </w:r>
      <w:r w:rsidRPr="00331BD9">
        <w:rPr>
          <w:rFonts w:ascii="Times New Roman" w:hAnsi="Times New Roman" w:cs="Times New Roman"/>
          <w:sz w:val="24"/>
          <w:szCs w:val="24"/>
        </w:rPr>
        <w:t xml:space="preserve"> bean shop, was upset by CEO Howard Schultz in 1988 after he visited Milan and duplicated the Italian model of coffee bars as a place for meeting and drinking </w:t>
      </w:r>
      <w:r w:rsidR="00511EAB" w:rsidRPr="00331BD9">
        <w:rPr>
          <w:rFonts w:ascii="Times New Roman" w:hAnsi="Times New Roman" w:cs="Times New Roman"/>
          <w:sz w:val="24"/>
          <w:szCs w:val="24"/>
        </w:rPr>
        <w:t>coffee</w:t>
      </w:r>
      <w:r w:rsidRPr="00331BD9">
        <w:rPr>
          <w:rFonts w:ascii="Times New Roman" w:hAnsi="Times New Roman" w:cs="Times New Roman"/>
          <w:sz w:val="24"/>
          <w:szCs w:val="24"/>
        </w:rPr>
        <w:t xml:space="preserve">. </w:t>
      </w:r>
      <w:r w:rsidR="001008DB" w:rsidRPr="00331BD9">
        <w:rPr>
          <w:rFonts w:ascii="Times New Roman" w:hAnsi="Times New Roman" w:cs="Times New Roman"/>
          <w:sz w:val="24"/>
          <w:szCs w:val="24"/>
        </w:rPr>
        <w:t xml:space="preserve"> </w:t>
      </w:r>
      <w:r w:rsidRPr="00331BD9">
        <w:rPr>
          <w:rFonts w:ascii="Times New Roman" w:hAnsi="Times New Roman" w:cs="Times New Roman"/>
          <w:sz w:val="24"/>
          <w:szCs w:val="24"/>
        </w:rPr>
        <w:t xml:space="preserve">He immediately extended Starbucks, changing the manner in which Americans drank their </w:t>
      </w:r>
      <w:r w:rsidR="001008DB" w:rsidRPr="00331BD9">
        <w:rPr>
          <w:rFonts w:ascii="Times New Roman" w:hAnsi="Times New Roman" w:cs="Times New Roman"/>
          <w:sz w:val="24"/>
          <w:szCs w:val="24"/>
        </w:rPr>
        <w:t>everyday</w:t>
      </w:r>
      <w:r w:rsidRPr="00331BD9">
        <w:rPr>
          <w:rFonts w:ascii="Times New Roman" w:hAnsi="Times New Roman" w:cs="Times New Roman"/>
          <w:sz w:val="24"/>
          <w:szCs w:val="24"/>
        </w:rPr>
        <w:t xml:space="preserve"> </w:t>
      </w:r>
      <w:r w:rsidR="001008DB" w:rsidRPr="00331BD9">
        <w:rPr>
          <w:rFonts w:ascii="Times New Roman" w:hAnsi="Times New Roman" w:cs="Times New Roman"/>
          <w:sz w:val="24"/>
          <w:szCs w:val="24"/>
        </w:rPr>
        <w:t>cup</w:t>
      </w:r>
      <w:r w:rsidRPr="00331BD9">
        <w:rPr>
          <w:rFonts w:ascii="Times New Roman" w:hAnsi="Times New Roman" w:cs="Times New Roman"/>
          <w:sz w:val="24"/>
          <w:szCs w:val="24"/>
        </w:rPr>
        <w:t xml:space="preserve"> of java. The $5 </w:t>
      </w:r>
      <w:proofErr w:type="spellStart"/>
      <w:r w:rsidRPr="00331BD9">
        <w:rPr>
          <w:rFonts w:ascii="Times New Roman" w:hAnsi="Times New Roman" w:cs="Times New Roman"/>
          <w:sz w:val="24"/>
          <w:szCs w:val="24"/>
        </w:rPr>
        <w:t>Frappuccinos</w:t>
      </w:r>
      <w:proofErr w:type="spellEnd"/>
      <w:r w:rsidRPr="00331BD9">
        <w:rPr>
          <w:rFonts w:ascii="Times New Roman" w:hAnsi="Times New Roman" w:cs="Times New Roman"/>
          <w:sz w:val="24"/>
          <w:szCs w:val="24"/>
        </w:rPr>
        <w:t xml:space="preserve"> and $4 lattes rapidly ended up national propensities, as did Starbucks' bistro </w:t>
      </w:r>
      <w:r w:rsidRPr="00331BD9">
        <w:rPr>
          <w:rFonts w:ascii="Times New Roman" w:hAnsi="Times New Roman" w:cs="Times New Roman"/>
          <w:sz w:val="24"/>
          <w:szCs w:val="24"/>
        </w:rPr>
        <w:lastRenderedPageBreak/>
        <w:t xml:space="preserve">culture, with </w:t>
      </w:r>
      <w:r w:rsidR="00511EAB" w:rsidRPr="00331BD9">
        <w:rPr>
          <w:rFonts w:ascii="Times New Roman" w:hAnsi="Times New Roman" w:cs="Times New Roman"/>
          <w:sz w:val="24"/>
          <w:szCs w:val="24"/>
        </w:rPr>
        <w:t>customer</w:t>
      </w:r>
      <w:r w:rsidRPr="00331BD9">
        <w:rPr>
          <w:rFonts w:ascii="Times New Roman" w:hAnsi="Times New Roman" w:cs="Times New Roman"/>
          <w:sz w:val="24"/>
          <w:szCs w:val="24"/>
        </w:rPr>
        <w:t xml:space="preserve">s figuring out how to set up shop with PCs and biscuits while tasting their morning cuppa. Schultz additionally extended universally, through Starbucks Coffee International, and now has in excess of 21,000 stores in more than 65 nations, as indicated by the store site. </w:t>
      </w:r>
    </w:p>
    <w:p w:rsidR="003C0178" w:rsidRPr="00331BD9" w:rsidRDefault="003C0178"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 xml:space="preserve">Be that as it may, the </w:t>
      </w:r>
      <w:r w:rsidR="00511EAB" w:rsidRPr="00331BD9">
        <w:rPr>
          <w:rFonts w:ascii="Times New Roman" w:hAnsi="Times New Roman" w:cs="Times New Roman"/>
          <w:sz w:val="24"/>
          <w:szCs w:val="24"/>
        </w:rPr>
        <w:t>company</w:t>
      </w:r>
      <w:r w:rsidRPr="00331BD9">
        <w:rPr>
          <w:rFonts w:ascii="Times New Roman" w:hAnsi="Times New Roman" w:cs="Times New Roman"/>
          <w:sz w:val="24"/>
          <w:szCs w:val="24"/>
        </w:rPr>
        <w:t xml:space="preserve"> flopped drearily in Israel. </w:t>
      </w:r>
    </w:p>
    <w:p w:rsidR="003C0178" w:rsidRPr="00331BD9" w:rsidRDefault="003C0178"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 xml:space="preserve">At the point when Starbucks previously entered the Israeli market, it shaped an association with the </w:t>
      </w:r>
      <w:proofErr w:type="spellStart"/>
      <w:r w:rsidRPr="00331BD9">
        <w:rPr>
          <w:rFonts w:ascii="Times New Roman" w:hAnsi="Times New Roman" w:cs="Times New Roman"/>
          <w:sz w:val="24"/>
          <w:szCs w:val="24"/>
        </w:rPr>
        <w:t>Delek</w:t>
      </w:r>
      <w:proofErr w:type="spellEnd"/>
      <w:r w:rsidRPr="00331BD9">
        <w:rPr>
          <w:rFonts w:ascii="Times New Roman" w:hAnsi="Times New Roman" w:cs="Times New Roman"/>
          <w:sz w:val="24"/>
          <w:szCs w:val="24"/>
        </w:rPr>
        <w:t xml:space="preserve"> Group, one of Israel's biggest organizations, which runs a chain of service stations and comfort stores and is claimed independent from anyone else made tycoon Yitzhak </w:t>
      </w:r>
      <w:proofErr w:type="spellStart"/>
      <w:r w:rsidRPr="00331BD9">
        <w:rPr>
          <w:rFonts w:ascii="Times New Roman" w:hAnsi="Times New Roman" w:cs="Times New Roman"/>
          <w:sz w:val="24"/>
          <w:szCs w:val="24"/>
        </w:rPr>
        <w:t>Tshuva</w:t>
      </w:r>
      <w:proofErr w:type="spellEnd"/>
      <w:r w:rsidRPr="00331BD9">
        <w:rPr>
          <w:rFonts w:ascii="Times New Roman" w:hAnsi="Times New Roman" w:cs="Times New Roman"/>
          <w:sz w:val="24"/>
          <w:szCs w:val="24"/>
        </w:rPr>
        <w:t xml:space="preserve">. Their auxiliary, Shalom Coffee Co., was 80.5% claimed by </w:t>
      </w:r>
      <w:proofErr w:type="spellStart"/>
      <w:r w:rsidRPr="00331BD9">
        <w:rPr>
          <w:rFonts w:ascii="Times New Roman" w:hAnsi="Times New Roman" w:cs="Times New Roman"/>
          <w:sz w:val="24"/>
          <w:szCs w:val="24"/>
        </w:rPr>
        <w:t>Delek</w:t>
      </w:r>
      <w:proofErr w:type="spellEnd"/>
      <w:r w:rsidRPr="00331BD9">
        <w:rPr>
          <w:rFonts w:ascii="Times New Roman" w:hAnsi="Times New Roman" w:cs="Times New Roman"/>
          <w:sz w:val="24"/>
          <w:szCs w:val="24"/>
        </w:rPr>
        <w:t xml:space="preserve"> and 19.5% possessed by Starbucks. The joint </w:t>
      </w:r>
      <w:r w:rsidR="001008DB" w:rsidRPr="00331BD9">
        <w:rPr>
          <w:rFonts w:ascii="Times New Roman" w:hAnsi="Times New Roman" w:cs="Times New Roman"/>
          <w:sz w:val="24"/>
          <w:szCs w:val="24"/>
        </w:rPr>
        <w:t>endeavour</w:t>
      </w:r>
      <w:r w:rsidRPr="00331BD9">
        <w:rPr>
          <w:rFonts w:ascii="Times New Roman" w:hAnsi="Times New Roman" w:cs="Times New Roman"/>
          <w:sz w:val="24"/>
          <w:szCs w:val="24"/>
        </w:rPr>
        <w:t xml:space="preserve"> opened six stores around Tel Aviv with a </w:t>
      </w:r>
      <w:proofErr w:type="spellStart"/>
      <w:r w:rsidRPr="00331BD9">
        <w:rPr>
          <w:rFonts w:ascii="Times New Roman" w:hAnsi="Times New Roman" w:cs="Times New Roman"/>
          <w:sz w:val="24"/>
          <w:szCs w:val="24"/>
        </w:rPr>
        <w:t>coordinations</w:t>
      </w:r>
      <w:proofErr w:type="spellEnd"/>
      <w:r w:rsidRPr="00331BD9">
        <w:rPr>
          <w:rFonts w:ascii="Times New Roman" w:hAnsi="Times New Roman" w:cs="Times New Roman"/>
          <w:sz w:val="24"/>
          <w:szCs w:val="24"/>
        </w:rPr>
        <w:t xml:space="preserve"> </w:t>
      </w:r>
      <w:r w:rsidR="00511EAB" w:rsidRPr="00331BD9">
        <w:rPr>
          <w:rFonts w:ascii="Times New Roman" w:hAnsi="Times New Roman" w:cs="Times New Roman"/>
          <w:sz w:val="24"/>
          <w:szCs w:val="24"/>
        </w:rPr>
        <w:t xml:space="preserve">focus close Ben </w:t>
      </w:r>
      <w:proofErr w:type="spellStart"/>
      <w:r w:rsidR="00511EAB" w:rsidRPr="00331BD9">
        <w:rPr>
          <w:rFonts w:ascii="Times New Roman" w:hAnsi="Times New Roman" w:cs="Times New Roman"/>
          <w:sz w:val="24"/>
          <w:szCs w:val="24"/>
        </w:rPr>
        <w:t>Gurion</w:t>
      </w:r>
      <w:proofErr w:type="spellEnd"/>
      <w:r w:rsidR="00511EAB" w:rsidRPr="00331BD9">
        <w:rPr>
          <w:rFonts w:ascii="Times New Roman" w:hAnsi="Times New Roman" w:cs="Times New Roman"/>
          <w:sz w:val="24"/>
          <w:szCs w:val="24"/>
        </w:rPr>
        <w:t xml:space="preserve"> Airport (</w:t>
      </w:r>
      <w:proofErr w:type="spellStart"/>
      <w:r w:rsidR="00511EAB" w:rsidRPr="00331BD9">
        <w:rPr>
          <w:rFonts w:ascii="Times New Roman" w:hAnsi="Times New Roman" w:cs="Times New Roman"/>
          <w:sz w:val="24"/>
          <w:szCs w:val="24"/>
        </w:rPr>
        <w:t>Barnea</w:t>
      </w:r>
      <w:proofErr w:type="spellEnd"/>
      <w:r w:rsidR="00511EAB" w:rsidRPr="00331BD9">
        <w:rPr>
          <w:rFonts w:ascii="Times New Roman" w:hAnsi="Times New Roman" w:cs="Times New Roman"/>
          <w:sz w:val="24"/>
          <w:szCs w:val="24"/>
        </w:rPr>
        <w:t>, 2015).</w:t>
      </w:r>
    </w:p>
    <w:p w:rsidR="00511EAB" w:rsidRPr="00331BD9" w:rsidRDefault="00511EAB" w:rsidP="00331BD9">
      <w:pPr>
        <w:pStyle w:val="NormalWeb"/>
        <w:spacing w:line="480" w:lineRule="auto"/>
        <w:ind w:firstLine="567"/>
      </w:pPr>
      <w:r w:rsidRPr="00331BD9">
        <w:t>The coffee shops remained empty.</w:t>
      </w:r>
    </w:p>
    <w:p w:rsidR="003C0178" w:rsidRPr="00331BD9" w:rsidRDefault="003C0178"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Low Quality</w:t>
      </w:r>
      <w:r w:rsidR="00511EAB" w:rsidRPr="00331BD9">
        <w:rPr>
          <w:rFonts w:ascii="Times New Roman" w:hAnsi="Times New Roman" w:cs="Times New Roman"/>
          <w:sz w:val="24"/>
          <w:szCs w:val="24"/>
        </w:rPr>
        <w:t xml:space="preserve"> Coffee</w:t>
      </w:r>
      <w:r w:rsidRPr="00331BD9">
        <w:rPr>
          <w:rFonts w:ascii="Times New Roman" w:hAnsi="Times New Roman" w:cs="Times New Roman"/>
          <w:sz w:val="24"/>
          <w:szCs w:val="24"/>
        </w:rPr>
        <w:t xml:space="preserve"> </w:t>
      </w:r>
    </w:p>
    <w:p w:rsidR="003C0178" w:rsidRPr="00331BD9" w:rsidRDefault="00511EAB"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Launching</w:t>
      </w:r>
      <w:r w:rsidR="003C0178" w:rsidRPr="00331BD9">
        <w:rPr>
          <w:rFonts w:ascii="Times New Roman" w:hAnsi="Times New Roman" w:cs="Times New Roman"/>
          <w:sz w:val="24"/>
          <w:szCs w:val="24"/>
        </w:rPr>
        <w:t xml:space="preserve"> of Starbucks in Israel was an amazing achi</w:t>
      </w:r>
      <w:r w:rsidRPr="00331BD9">
        <w:rPr>
          <w:rFonts w:ascii="Times New Roman" w:hAnsi="Times New Roman" w:cs="Times New Roman"/>
          <w:sz w:val="24"/>
          <w:szCs w:val="24"/>
        </w:rPr>
        <w:t xml:space="preserve">evement in its beginning period. </w:t>
      </w:r>
      <w:r w:rsidR="003C0178" w:rsidRPr="00331BD9">
        <w:rPr>
          <w:rFonts w:ascii="Times New Roman" w:hAnsi="Times New Roman" w:cs="Times New Roman"/>
          <w:sz w:val="24"/>
          <w:szCs w:val="24"/>
        </w:rPr>
        <w:t>S</w:t>
      </w:r>
      <w:r w:rsidR="00577C33" w:rsidRPr="00331BD9">
        <w:rPr>
          <w:rFonts w:ascii="Times New Roman" w:hAnsi="Times New Roman" w:cs="Times New Roman"/>
          <w:sz w:val="24"/>
          <w:szCs w:val="24"/>
        </w:rPr>
        <w:t>tarbuck’s Israel</w:t>
      </w:r>
      <w:r w:rsidR="003C0178" w:rsidRPr="00331BD9">
        <w:rPr>
          <w:rFonts w:ascii="Times New Roman" w:hAnsi="Times New Roman" w:cs="Times New Roman"/>
          <w:sz w:val="24"/>
          <w:szCs w:val="24"/>
        </w:rPr>
        <w:t xml:space="preserve"> </w:t>
      </w:r>
      <w:r w:rsidR="00543228" w:rsidRPr="00331BD9">
        <w:rPr>
          <w:rFonts w:ascii="Times New Roman" w:hAnsi="Times New Roman" w:cs="Times New Roman"/>
          <w:sz w:val="24"/>
          <w:szCs w:val="24"/>
        </w:rPr>
        <w:t>management</w:t>
      </w:r>
      <w:r w:rsidR="003C0178" w:rsidRPr="00331BD9">
        <w:rPr>
          <w:rFonts w:ascii="Times New Roman" w:hAnsi="Times New Roman" w:cs="Times New Roman"/>
          <w:sz w:val="24"/>
          <w:szCs w:val="24"/>
        </w:rPr>
        <w:t xml:space="preserve"> was extremely satisfied with the business results and had a solid inclination that it would have been the remarkable achievement that they had generally expected (http://style.nana.co.il, 2006). For some Israelis the landing of Starbucks, a main </w:t>
      </w:r>
      <w:r w:rsidR="00A40638" w:rsidRPr="00331BD9">
        <w:rPr>
          <w:rFonts w:ascii="Times New Roman" w:hAnsi="Times New Roman" w:cs="Times New Roman"/>
          <w:sz w:val="24"/>
          <w:szCs w:val="24"/>
        </w:rPr>
        <w:t>global</w:t>
      </w:r>
      <w:r w:rsidR="003C0178" w:rsidRPr="00331BD9">
        <w:rPr>
          <w:rFonts w:ascii="Times New Roman" w:hAnsi="Times New Roman" w:cs="Times New Roman"/>
          <w:sz w:val="24"/>
          <w:szCs w:val="24"/>
        </w:rPr>
        <w:t xml:space="preserve"> brand, was another delineation that Israel was turning into a nation appealing to </w:t>
      </w:r>
      <w:r w:rsidR="00A40638" w:rsidRPr="00331BD9">
        <w:rPr>
          <w:rFonts w:ascii="Times New Roman" w:hAnsi="Times New Roman" w:cs="Times New Roman"/>
          <w:sz w:val="24"/>
          <w:szCs w:val="24"/>
        </w:rPr>
        <w:t>global</w:t>
      </w:r>
      <w:r w:rsidR="003C0178" w:rsidRPr="00331BD9">
        <w:rPr>
          <w:rFonts w:ascii="Times New Roman" w:hAnsi="Times New Roman" w:cs="Times New Roman"/>
          <w:sz w:val="24"/>
          <w:szCs w:val="24"/>
        </w:rPr>
        <w:t xml:space="preserve"> partnerships. This impression gave an additional incentive to the fruitful dispatch of Starbucks that was for all intents and purposes a national occasion because of the seriously good inclusion by the </w:t>
      </w:r>
      <w:r w:rsidR="00577C33" w:rsidRPr="00331BD9">
        <w:rPr>
          <w:rFonts w:ascii="Times New Roman" w:hAnsi="Times New Roman" w:cs="Times New Roman"/>
          <w:sz w:val="24"/>
          <w:szCs w:val="24"/>
        </w:rPr>
        <w:t>local</w:t>
      </w:r>
      <w:r w:rsidRPr="00331BD9">
        <w:rPr>
          <w:rFonts w:ascii="Times New Roman" w:hAnsi="Times New Roman" w:cs="Times New Roman"/>
          <w:sz w:val="24"/>
          <w:szCs w:val="24"/>
        </w:rPr>
        <w:t xml:space="preserve"> media (</w:t>
      </w:r>
      <w:proofErr w:type="spellStart"/>
      <w:r w:rsidRPr="00331BD9">
        <w:rPr>
          <w:rFonts w:ascii="Times New Roman" w:hAnsi="Times New Roman" w:cs="Times New Roman"/>
          <w:sz w:val="24"/>
          <w:szCs w:val="24"/>
        </w:rPr>
        <w:t>Barnea</w:t>
      </w:r>
      <w:proofErr w:type="spellEnd"/>
      <w:r w:rsidRPr="00331BD9">
        <w:rPr>
          <w:rFonts w:ascii="Times New Roman" w:hAnsi="Times New Roman" w:cs="Times New Roman"/>
          <w:sz w:val="24"/>
          <w:szCs w:val="24"/>
        </w:rPr>
        <w:t>, 2015).</w:t>
      </w:r>
    </w:p>
    <w:p w:rsidR="003C0178" w:rsidRPr="00331BD9" w:rsidRDefault="003C0178"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 xml:space="preserve">Be that as it may, the </w:t>
      </w:r>
      <w:r w:rsidR="00331BD9" w:rsidRPr="00331BD9">
        <w:rPr>
          <w:rFonts w:ascii="Times New Roman" w:hAnsi="Times New Roman" w:cs="Times New Roman"/>
          <w:sz w:val="24"/>
          <w:szCs w:val="24"/>
        </w:rPr>
        <w:t>local</w:t>
      </w:r>
      <w:r w:rsidRPr="00331BD9">
        <w:rPr>
          <w:rFonts w:ascii="Times New Roman" w:hAnsi="Times New Roman" w:cs="Times New Roman"/>
          <w:sz w:val="24"/>
          <w:szCs w:val="24"/>
        </w:rPr>
        <w:t xml:space="preserve"> </w:t>
      </w:r>
      <w:r w:rsidR="00577C33" w:rsidRPr="00331BD9">
        <w:rPr>
          <w:rFonts w:ascii="Times New Roman" w:hAnsi="Times New Roman" w:cs="Times New Roman"/>
          <w:sz w:val="24"/>
          <w:szCs w:val="24"/>
        </w:rPr>
        <w:t>competitor</w:t>
      </w:r>
      <w:r w:rsidRPr="00331BD9">
        <w:rPr>
          <w:rFonts w:ascii="Times New Roman" w:hAnsi="Times New Roman" w:cs="Times New Roman"/>
          <w:sz w:val="24"/>
          <w:szCs w:val="24"/>
        </w:rPr>
        <w:t xml:space="preserve">s were examining a similar data in an unexpected way. They found that a significant number of Starbucks' </w:t>
      </w:r>
      <w:r w:rsidR="00511EAB" w:rsidRPr="00331BD9">
        <w:rPr>
          <w:rFonts w:ascii="Times New Roman" w:hAnsi="Times New Roman" w:cs="Times New Roman"/>
          <w:sz w:val="24"/>
          <w:szCs w:val="24"/>
        </w:rPr>
        <w:t>customer</w:t>
      </w:r>
      <w:r w:rsidRPr="00331BD9">
        <w:rPr>
          <w:rFonts w:ascii="Times New Roman" w:hAnsi="Times New Roman" w:cs="Times New Roman"/>
          <w:sz w:val="24"/>
          <w:szCs w:val="24"/>
        </w:rPr>
        <w:t xml:space="preserve">s in Israel were not by any </w:t>
      </w:r>
      <w:r w:rsidRPr="00331BD9">
        <w:rPr>
          <w:rFonts w:ascii="Times New Roman" w:hAnsi="Times New Roman" w:cs="Times New Roman"/>
          <w:sz w:val="24"/>
          <w:szCs w:val="24"/>
        </w:rPr>
        <w:lastRenderedPageBreak/>
        <w:t xml:space="preserve">stretch of the imagination happy with the nature of the </w:t>
      </w:r>
      <w:r w:rsidR="00511EAB" w:rsidRPr="00331BD9">
        <w:rPr>
          <w:rFonts w:ascii="Times New Roman" w:hAnsi="Times New Roman" w:cs="Times New Roman"/>
          <w:sz w:val="24"/>
          <w:szCs w:val="24"/>
        </w:rPr>
        <w:t>coffee</w:t>
      </w:r>
      <w:r w:rsidRPr="00331BD9">
        <w:rPr>
          <w:rFonts w:ascii="Times New Roman" w:hAnsi="Times New Roman" w:cs="Times New Roman"/>
          <w:sz w:val="24"/>
          <w:szCs w:val="24"/>
        </w:rPr>
        <w:t xml:space="preserve"> or the </w:t>
      </w:r>
      <w:r w:rsidR="00543228" w:rsidRPr="00331BD9">
        <w:rPr>
          <w:rFonts w:ascii="Times New Roman" w:hAnsi="Times New Roman" w:cs="Times New Roman"/>
          <w:sz w:val="24"/>
          <w:szCs w:val="24"/>
        </w:rPr>
        <w:t>management</w:t>
      </w:r>
      <w:r w:rsidRPr="00331BD9">
        <w:rPr>
          <w:rFonts w:ascii="Times New Roman" w:hAnsi="Times New Roman" w:cs="Times New Roman"/>
          <w:sz w:val="24"/>
          <w:szCs w:val="24"/>
        </w:rPr>
        <w:t xml:space="preserve">, and that there was additionally a feeling that Starbucks, the American driving brand, was really not good with the specific needs of the </w:t>
      </w:r>
      <w:r w:rsidR="00577C33" w:rsidRPr="00331BD9">
        <w:rPr>
          <w:rFonts w:ascii="Times New Roman" w:hAnsi="Times New Roman" w:cs="Times New Roman"/>
          <w:sz w:val="24"/>
          <w:szCs w:val="24"/>
        </w:rPr>
        <w:t>local</w:t>
      </w:r>
      <w:r w:rsidRPr="00331BD9">
        <w:rPr>
          <w:rFonts w:ascii="Times New Roman" w:hAnsi="Times New Roman" w:cs="Times New Roman"/>
          <w:sz w:val="24"/>
          <w:szCs w:val="24"/>
        </w:rPr>
        <w:t xml:space="preserve"> </w:t>
      </w:r>
      <w:r w:rsidR="00511EAB" w:rsidRPr="00331BD9">
        <w:rPr>
          <w:rFonts w:ascii="Times New Roman" w:hAnsi="Times New Roman" w:cs="Times New Roman"/>
          <w:sz w:val="24"/>
          <w:szCs w:val="24"/>
        </w:rPr>
        <w:t>customer</w:t>
      </w:r>
      <w:r w:rsidRPr="00331BD9">
        <w:rPr>
          <w:rFonts w:ascii="Times New Roman" w:hAnsi="Times New Roman" w:cs="Times New Roman"/>
          <w:sz w:val="24"/>
          <w:szCs w:val="24"/>
        </w:rPr>
        <w:t xml:space="preserve">s. For instance, the shops did not offer enough seating and the inclination was that the </w:t>
      </w:r>
      <w:r w:rsidR="00511EAB" w:rsidRPr="00331BD9">
        <w:rPr>
          <w:rFonts w:ascii="Times New Roman" w:hAnsi="Times New Roman" w:cs="Times New Roman"/>
          <w:sz w:val="24"/>
          <w:szCs w:val="24"/>
        </w:rPr>
        <w:t>customer</w:t>
      </w:r>
      <w:r w:rsidRPr="00331BD9">
        <w:rPr>
          <w:rFonts w:ascii="Times New Roman" w:hAnsi="Times New Roman" w:cs="Times New Roman"/>
          <w:sz w:val="24"/>
          <w:szCs w:val="24"/>
        </w:rPr>
        <w:t>s were relied upon to leave not long after in the wake of finishing their request. Around then, the thought of "</w:t>
      </w:r>
      <w:r w:rsidR="00511EAB" w:rsidRPr="00331BD9">
        <w:rPr>
          <w:rFonts w:ascii="Times New Roman" w:hAnsi="Times New Roman" w:cs="Times New Roman"/>
          <w:sz w:val="24"/>
          <w:szCs w:val="24"/>
        </w:rPr>
        <w:t>coffee</w:t>
      </w:r>
      <w:r w:rsidRPr="00331BD9">
        <w:rPr>
          <w:rFonts w:ascii="Times New Roman" w:hAnsi="Times New Roman" w:cs="Times New Roman"/>
          <w:sz w:val="24"/>
          <w:szCs w:val="24"/>
        </w:rPr>
        <w:t xml:space="preserve"> to go" was not well known in Israel, and most </w:t>
      </w:r>
      <w:r w:rsidR="00511EAB" w:rsidRPr="00331BD9">
        <w:rPr>
          <w:rFonts w:ascii="Times New Roman" w:hAnsi="Times New Roman" w:cs="Times New Roman"/>
          <w:sz w:val="24"/>
          <w:szCs w:val="24"/>
        </w:rPr>
        <w:t>customer</w:t>
      </w:r>
      <w:r w:rsidRPr="00331BD9">
        <w:rPr>
          <w:rFonts w:ascii="Times New Roman" w:hAnsi="Times New Roman" w:cs="Times New Roman"/>
          <w:sz w:val="24"/>
          <w:szCs w:val="24"/>
        </w:rPr>
        <w:t xml:space="preserve">s landed at the café to mingle and remain for some time. Furthermore, and possibly more essentially, there was the "buzz" that the quality and the essence of the </w:t>
      </w:r>
      <w:r w:rsidR="00511EAB" w:rsidRPr="00331BD9">
        <w:rPr>
          <w:rFonts w:ascii="Times New Roman" w:hAnsi="Times New Roman" w:cs="Times New Roman"/>
          <w:sz w:val="24"/>
          <w:szCs w:val="24"/>
        </w:rPr>
        <w:t>coffee</w:t>
      </w:r>
      <w:r w:rsidRPr="00331BD9">
        <w:rPr>
          <w:rFonts w:ascii="Times New Roman" w:hAnsi="Times New Roman" w:cs="Times New Roman"/>
          <w:sz w:val="24"/>
          <w:szCs w:val="24"/>
        </w:rPr>
        <w:t xml:space="preserve"> was mediocre compared to the brands that previously existed available. Also, numerous </w:t>
      </w:r>
      <w:r w:rsidR="00511EAB" w:rsidRPr="00331BD9">
        <w:rPr>
          <w:rFonts w:ascii="Times New Roman" w:hAnsi="Times New Roman" w:cs="Times New Roman"/>
          <w:sz w:val="24"/>
          <w:szCs w:val="24"/>
        </w:rPr>
        <w:t>customer</w:t>
      </w:r>
      <w:r w:rsidRPr="00331BD9">
        <w:rPr>
          <w:rFonts w:ascii="Times New Roman" w:hAnsi="Times New Roman" w:cs="Times New Roman"/>
          <w:sz w:val="24"/>
          <w:szCs w:val="24"/>
        </w:rPr>
        <w:t xml:space="preserve">s felt that Starbucks was really attempting to direct its framework without listening painstakingly to the suppositions of their </w:t>
      </w:r>
      <w:r w:rsidR="00511EAB" w:rsidRPr="00331BD9">
        <w:rPr>
          <w:rFonts w:ascii="Times New Roman" w:hAnsi="Times New Roman" w:cs="Times New Roman"/>
          <w:sz w:val="24"/>
          <w:szCs w:val="24"/>
        </w:rPr>
        <w:t>customer</w:t>
      </w:r>
      <w:r w:rsidRPr="00331BD9">
        <w:rPr>
          <w:rFonts w:ascii="Times New Roman" w:hAnsi="Times New Roman" w:cs="Times New Roman"/>
          <w:sz w:val="24"/>
          <w:szCs w:val="24"/>
        </w:rPr>
        <w:t xml:space="preserve">s, and maybe they were being egotistical, accepting that Israelis not comprehend the genuine importance of top notch </w:t>
      </w:r>
      <w:r w:rsidR="00511EAB" w:rsidRPr="00331BD9">
        <w:rPr>
          <w:rFonts w:ascii="Times New Roman" w:hAnsi="Times New Roman" w:cs="Times New Roman"/>
          <w:sz w:val="24"/>
          <w:szCs w:val="24"/>
        </w:rPr>
        <w:t>coffee</w:t>
      </w:r>
      <w:r w:rsidRPr="00331BD9">
        <w:rPr>
          <w:rFonts w:ascii="Times New Roman" w:hAnsi="Times New Roman" w:cs="Times New Roman"/>
          <w:sz w:val="24"/>
          <w:szCs w:val="24"/>
        </w:rPr>
        <w:t xml:space="preserve"> (Steinberg, 2014). </w:t>
      </w:r>
    </w:p>
    <w:p w:rsidR="003C0178" w:rsidRPr="00331BD9" w:rsidRDefault="00543228"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Failure</w:t>
      </w:r>
      <w:r w:rsidR="003C0178" w:rsidRPr="00331BD9">
        <w:rPr>
          <w:rFonts w:ascii="Times New Roman" w:hAnsi="Times New Roman" w:cs="Times New Roman"/>
          <w:sz w:val="24"/>
          <w:szCs w:val="24"/>
        </w:rPr>
        <w:t xml:space="preserve"> to live up to </w:t>
      </w:r>
      <w:r w:rsidR="00511EAB" w:rsidRPr="00331BD9">
        <w:rPr>
          <w:rFonts w:ascii="Times New Roman" w:hAnsi="Times New Roman" w:cs="Times New Roman"/>
          <w:sz w:val="24"/>
          <w:szCs w:val="24"/>
        </w:rPr>
        <w:t>customer</w:t>
      </w:r>
      <w:r w:rsidR="003C0178" w:rsidRPr="00331BD9">
        <w:rPr>
          <w:rFonts w:ascii="Times New Roman" w:hAnsi="Times New Roman" w:cs="Times New Roman"/>
          <w:sz w:val="24"/>
          <w:szCs w:val="24"/>
        </w:rPr>
        <w:t xml:space="preserve">s' </w:t>
      </w:r>
      <w:r w:rsidRPr="00331BD9">
        <w:rPr>
          <w:rFonts w:ascii="Times New Roman" w:hAnsi="Times New Roman" w:cs="Times New Roman"/>
          <w:sz w:val="24"/>
          <w:szCs w:val="24"/>
        </w:rPr>
        <w:t>expectations</w:t>
      </w:r>
      <w:r w:rsidR="003C0178" w:rsidRPr="00331BD9">
        <w:rPr>
          <w:rFonts w:ascii="Times New Roman" w:hAnsi="Times New Roman" w:cs="Times New Roman"/>
          <w:sz w:val="24"/>
          <w:szCs w:val="24"/>
        </w:rPr>
        <w:t xml:space="preserve"> left </w:t>
      </w:r>
      <w:r w:rsidR="00577C33" w:rsidRPr="00331BD9">
        <w:rPr>
          <w:rFonts w:ascii="Times New Roman" w:hAnsi="Times New Roman" w:cs="Times New Roman"/>
          <w:sz w:val="24"/>
          <w:szCs w:val="24"/>
        </w:rPr>
        <w:t>Starbuck’s Israel</w:t>
      </w:r>
      <w:r w:rsidR="003C0178" w:rsidRPr="00331BD9">
        <w:rPr>
          <w:rFonts w:ascii="Times New Roman" w:hAnsi="Times New Roman" w:cs="Times New Roman"/>
          <w:sz w:val="24"/>
          <w:szCs w:val="24"/>
        </w:rPr>
        <w:t xml:space="preserve"> in a place of not having conveyed preferable </w:t>
      </w:r>
      <w:r w:rsidR="00511EAB" w:rsidRPr="00331BD9">
        <w:rPr>
          <w:rFonts w:ascii="Times New Roman" w:hAnsi="Times New Roman" w:cs="Times New Roman"/>
          <w:sz w:val="24"/>
          <w:szCs w:val="24"/>
        </w:rPr>
        <w:t>customer</w:t>
      </w:r>
      <w:r w:rsidR="003C0178" w:rsidRPr="00331BD9">
        <w:rPr>
          <w:rFonts w:ascii="Times New Roman" w:hAnsi="Times New Roman" w:cs="Times New Roman"/>
          <w:sz w:val="24"/>
          <w:szCs w:val="24"/>
        </w:rPr>
        <w:t xml:space="preserve"> </w:t>
      </w:r>
      <w:r w:rsidRPr="00331BD9">
        <w:rPr>
          <w:rFonts w:ascii="Times New Roman" w:hAnsi="Times New Roman" w:cs="Times New Roman"/>
          <w:sz w:val="24"/>
          <w:szCs w:val="24"/>
        </w:rPr>
        <w:t>value</w:t>
      </w:r>
      <w:r w:rsidR="003C0178" w:rsidRPr="00331BD9">
        <w:rPr>
          <w:rFonts w:ascii="Times New Roman" w:hAnsi="Times New Roman" w:cs="Times New Roman"/>
          <w:sz w:val="24"/>
          <w:szCs w:val="24"/>
        </w:rPr>
        <w:t xml:space="preserve"> over the </w:t>
      </w:r>
      <w:r w:rsidR="00577C33" w:rsidRPr="00331BD9">
        <w:rPr>
          <w:rFonts w:ascii="Times New Roman" w:hAnsi="Times New Roman" w:cs="Times New Roman"/>
          <w:sz w:val="24"/>
          <w:szCs w:val="24"/>
        </w:rPr>
        <w:t>competitor</w:t>
      </w:r>
      <w:r w:rsidR="003C0178" w:rsidRPr="00331BD9">
        <w:rPr>
          <w:rFonts w:ascii="Times New Roman" w:hAnsi="Times New Roman" w:cs="Times New Roman"/>
          <w:sz w:val="24"/>
          <w:szCs w:val="24"/>
        </w:rPr>
        <w:t xml:space="preserve">s. </w:t>
      </w:r>
      <w:r w:rsidR="00511EAB" w:rsidRPr="00331BD9">
        <w:rPr>
          <w:rFonts w:ascii="Times New Roman" w:hAnsi="Times New Roman" w:cs="Times New Roman"/>
          <w:sz w:val="24"/>
          <w:szCs w:val="24"/>
        </w:rPr>
        <w:t>Customer</w:t>
      </w:r>
      <w:r w:rsidR="003C0178" w:rsidRPr="00331BD9">
        <w:rPr>
          <w:rFonts w:ascii="Times New Roman" w:hAnsi="Times New Roman" w:cs="Times New Roman"/>
          <w:sz w:val="24"/>
          <w:szCs w:val="24"/>
        </w:rPr>
        <w:t xml:space="preserve"> </w:t>
      </w:r>
      <w:r w:rsidRPr="00331BD9">
        <w:rPr>
          <w:rFonts w:ascii="Times New Roman" w:hAnsi="Times New Roman" w:cs="Times New Roman"/>
          <w:sz w:val="24"/>
          <w:szCs w:val="24"/>
        </w:rPr>
        <w:t>value</w:t>
      </w:r>
      <w:r w:rsidR="003C0178" w:rsidRPr="00331BD9">
        <w:rPr>
          <w:rFonts w:ascii="Times New Roman" w:hAnsi="Times New Roman" w:cs="Times New Roman"/>
          <w:sz w:val="24"/>
          <w:szCs w:val="24"/>
        </w:rPr>
        <w:t xml:space="preserve"> can more often than not be accomplished just when the item quality, benefit quality and </w:t>
      </w:r>
      <w:r w:rsidRPr="00331BD9">
        <w:rPr>
          <w:rFonts w:ascii="Times New Roman" w:hAnsi="Times New Roman" w:cs="Times New Roman"/>
          <w:sz w:val="24"/>
          <w:szCs w:val="24"/>
        </w:rPr>
        <w:t>value</w:t>
      </w:r>
      <w:r w:rsidR="003C0178" w:rsidRPr="00331BD9">
        <w:rPr>
          <w:rFonts w:ascii="Times New Roman" w:hAnsi="Times New Roman" w:cs="Times New Roman"/>
          <w:sz w:val="24"/>
          <w:szCs w:val="24"/>
        </w:rPr>
        <w:t xml:space="preserve"> based costs are in amicability and surpass </w:t>
      </w:r>
      <w:r w:rsidR="00511EAB" w:rsidRPr="00331BD9">
        <w:rPr>
          <w:rFonts w:ascii="Times New Roman" w:hAnsi="Times New Roman" w:cs="Times New Roman"/>
          <w:sz w:val="24"/>
          <w:szCs w:val="24"/>
        </w:rPr>
        <w:t>customer</w:t>
      </w:r>
      <w:r w:rsidR="003C0178" w:rsidRPr="00331BD9">
        <w:rPr>
          <w:rFonts w:ascii="Times New Roman" w:hAnsi="Times New Roman" w:cs="Times New Roman"/>
          <w:sz w:val="24"/>
          <w:szCs w:val="24"/>
        </w:rPr>
        <w:t xml:space="preserve"> desires (</w:t>
      </w:r>
      <w:proofErr w:type="spellStart"/>
      <w:r w:rsidR="003C0178" w:rsidRPr="00331BD9">
        <w:rPr>
          <w:rFonts w:ascii="Times New Roman" w:hAnsi="Times New Roman" w:cs="Times New Roman"/>
          <w:sz w:val="24"/>
          <w:szCs w:val="24"/>
        </w:rPr>
        <w:t>Barnea</w:t>
      </w:r>
      <w:proofErr w:type="spellEnd"/>
      <w:r w:rsidR="003C0178" w:rsidRPr="00331BD9">
        <w:rPr>
          <w:rFonts w:ascii="Times New Roman" w:hAnsi="Times New Roman" w:cs="Times New Roman"/>
          <w:sz w:val="24"/>
          <w:szCs w:val="24"/>
        </w:rPr>
        <w:t xml:space="preserve">, 2016). In this circumstance, the costs set were too high for a given level of items and </w:t>
      </w:r>
      <w:r w:rsidRPr="00331BD9">
        <w:rPr>
          <w:rFonts w:ascii="Times New Roman" w:hAnsi="Times New Roman" w:cs="Times New Roman"/>
          <w:sz w:val="24"/>
          <w:szCs w:val="24"/>
        </w:rPr>
        <w:t>management</w:t>
      </w:r>
      <w:r w:rsidR="003C0178" w:rsidRPr="00331BD9">
        <w:rPr>
          <w:rFonts w:ascii="Times New Roman" w:hAnsi="Times New Roman" w:cs="Times New Roman"/>
          <w:sz w:val="24"/>
          <w:szCs w:val="24"/>
        </w:rPr>
        <w:t xml:space="preserve">s, and left SI in a place of not having conveyed great </w:t>
      </w:r>
      <w:r w:rsidR="00511EAB" w:rsidRPr="00331BD9">
        <w:rPr>
          <w:rFonts w:ascii="Times New Roman" w:hAnsi="Times New Roman" w:cs="Times New Roman"/>
          <w:sz w:val="24"/>
          <w:szCs w:val="24"/>
        </w:rPr>
        <w:t>customer</w:t>
      </w:r>
      <w:r w:rsidR="003C0178" w:rsidRPr="00331BD9">
        <w:rPr>
          <w:rFonts w:ascii="Times New Roman" w:hAnsi="Times New Roman" w:cs="Times New Roman"/>
          <w:sz w:val="24"/>
          <w:szCs w:val="24"/>
        </w:rPr>
        <w:t xml:space="preserve"> </w:t>
      </w:r>
      <w:r w:rsidRPr="00331BD9">
        <w:rPr>
          <w:rFonts w:ascii="Times New Roman" w:hAnsi="Times New Roman" w:cs="Times New Roman"/>
          <w:sz w:val="24"/>
          <w:szCs w:val="24"/>
        </w:rPr>
        <w:t>value</w:t>
      </w:r>
      <w:r w:rsidR="003C0178" w:rsidRPr="00331BD9">
        <w:rPr>
          <w:rFonts w:ascii="Times New Roman" w:hAnsi="Times New Roman" w:cs="Times New Roman"/>
          <w:sz w:val="24"/>
          <w:szCs w:val="24"/>
        </w:rPr>
        <w:t xml:space="preserve">, which very quickly influenced its business results. This was all in contrast with the </w:t>
      </w:r>
      <w:r w:rsidR="00577C33" w:rsidRPr="00331BD9">
        <w:rPr>
          <w:rFonts w:ascii="Times New Roman" w:hAnsi="Times New Roman" w:cs="Times New Roman"/>
          <w:sz w:val="24"/>
          <w:szCs w:val="24"/>
        </w:rPr>
        <w:t>local</w:t>
      </w:r>
      <w:r w:rsidR="003C0178" w:rsidRPr="00331BD9">
        <w:rPr>
          <w:rFonts w:ascii="Times New Roman" w:hAnsi="Times New Roman" w:cs="Times New Roman"/>
          <w:sz w:val="24"/>
          <w:szCs w:val="24"/>
        </w:rPr>
        <w:t xml:space="preserve"> </w:t>
      </w:r>
      <w:r w:rsidR="00577C33" w:rsidRPr="00331BD9">
        <w:rPr>
          <w:rFonts w:ascii="Times New Roman" w:hAnsi="Times New Roman" w:cs="Times New Roman"/>
          <w:sz w:val="24"/>
          <w:szCs w:val="24"/>
        </w:rPr>
        <w:t>competitor</w:t>
      </w:r>
      <w:r w:rsidR="003C0178" w:rsidRPr="00331BD9">
        <w:rPr>
          <w:rFonts w:ascii="Times New Roman" w:hAnsi="Times New Roman" w:cs="Times New Roman"/>
          <w:sz w:val="24"/>
          <w:szCs w:val="24"/>
        </w:rPr>
        <w:t xml:space="preserve">s. In the view of the Israeli </w:t>
      </w:r>
      <w:r w:rsidR="00511EAB" w:rsidRPr="00331BD9">
        <w:rPr>
          <w:rFonts w:ascii="Times New Roman" w:hAnsi="Times New Roman" w:cs="Times New Roman"/>
          <w:sz w:val="24"/>
          <w:szCs w:val="24"/>
        </w:rPr>
        <w:t>customer</w:t>
      </w:r>
      <w:r w:rsidR="001008DB" w:rsidRPr="00331BD9">
        <w:rPr>
          <w:rFonts w:ascii="Times New Roman" w:hAnsi="Times New Roman" w:cs="Times New Roman"/>
          <w:sz w:val="24"/>
          <w:szCs w:val="24"/>
        </w:rPr>
        <w:t>s, there was no justification for Starbuck’</w:t>
      </w:r>
      <w:r w:rsidR="003C0178" w:rsidRPr="00331BD9">
        <w:rPr>
          <w:rFonts w:ascii="Times New Roman" w:hAnsi="Times New Roman" w:cs="Times New Roman"/>
          <w:sz w:val="24"/>
          <w:szCs w:val="24"/>
        </w:rPr>
        <w:t xml:space="preserve">s </w:t>
      </w:r>
      <w:r w:rsidR="001008DB" w:rsidRPr="00331BD9">
        <w:rPr>
          <w:rFonts w:ascii="Times New Roman" w:hAnsi="Times New Roman" w:cs="Times New Roman"/>
          <w:sz w:val="24"/>
          <w:szCs w:val="24"/>
        </w:rPr>
        <w:t>premium</w:t>
      </w:r>
      <w:r w:rsidR="003C0178" w:rsidRPr="00331BD9">
        <w:rPr>
          <w:rFonts w:ascii="Times New Roman" w:hAnsi="Times New Roman" w:cs="Times New Roman"/>
          <w:sz w:val="24"/>
          <w:szCs w:val="24"/>
        </w:rPr>
        <w:t xml:space="preserve"> cost. </w:t>
      </w:r>
    </w:p>
    <w:p w:rsidR="00577C33" w:rsidRPr="00331BD9" w:rsidRDefault="00577C33"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 xml:space="preserve">Consequences </w:t>
      </w:r>
      <w:r w:rsidR="00543228" w:rsidRPr="00331BD9">
        <w:rPr>
          <w:rFonts w:ascii="Times New Roman" w:hAnsi="Times New Roman" w:cs="Times New Roman"/>
          <w:sz w:val="24"/>
          <w:szCs w:val="24"/>
        </w:rPr>
        <w:t>of Low Quality Coffee</w:t>
      </w:r>
    </w:p>
    <w:p w:rsidR="003C0178" w:rsidRPr="00331BD9" w:rsidRDefault="00577C33"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 xml:space="preserve">As a result of offering from medium to low quality coffee in Israel, Starbuck’s closed its operations. Israelis could not take coffee that was below their </w:t>
      </w:r>
      <w:r w:rsidR="00511EAB" w:rsidRPr="00331BD9">
        <w:rPr>
          <w:rFonts w:ascii="Times New Roman" w:hAnsi="Times New Roman" w:cs="Times New Roman"/>
          <w:sz w:val="24"/>
          <w:szCs w:val="24"/>
        </w:rPr>
        <w:t>cultural standards.</w:t>
      </w:r>
      <w:r w:rsidR="003C0178" w:rsidRPr="00331BD9">
        <w:rPr>
          <w:rFonts w:ascii="Times New Roman" w:hAnsi="Times New Roman" w:cs="Times New Roman"/>
          <w:sz w:val="24"/>
          <w:szCs w:val="24"/>
        </w:rPr>
        <w:t xml:space="preserve"> </w:t>
      </w:r>
      <w:r w:rsidR="00543228" w:rsidRPr="00331BD9">
        <w:rPr>
          <w:rFonts w:ascii="Times New Roman" w:hAnsi="Times New Roman" w:cs="Times New Roman"/>
          <w:sz w:val="24"/>
          <w:szCs w:val="24"/>
        </w:rPr>
        <w:t xml:space="preserve">The </w:t>
      </w:r>
      <w:r w:rsidR="00543228" w:rsidRPr="00331BD9">
        <w:rPr>
          <w:rFonts w:ascii="Times New Roman" w:hAnsi="Times New Roman" w:cs="Times New Roman"/>
          <w:sz w:val="24"/>
          <w:szCs w:val="24"/>
        </w:rPr>
        <w:lastRenderedPageBreak/>
        <w:t>company had failure to live up to customers’ expectations. Customers found value in her other local competitors that were there previously.</w:t>
      </w:r>
    </w:p>
    <w:p w:rsidR="003C0178" w:rsidRPr="00331BD9" w:rsidRDefault="003C0178"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 xml:space="preserve">There would appear to be five principle explanations behind the disappointment of </w:t>
      </w:r>
      <w:r w:rsidR="00577C33" w:rsidRPr="00331BD9">
        <w:rPr>
          <w:rFonts w:ascii="Times New Roman" w:hAnsi="Times New Roman" w:cs="Times New Roman"/>
          <w:sz w:val="24"/>
          <w:szCs w:val="24"/>
        </w:rPr>
        <w:t>Starbuck’s Israel</w:t>
      </w:r>
      <w:r w:rsidRPr="00331BD9">
        <w:rPr>
          <w:rFonts w:ascii="Times New Roman" w:hAnsi="Times New Roman" w:cs="Times New Roman"/>
          <w:sz w:val="24"/>
          <w:szCs w:val="24"/>
        </w:rPr>
        <w:t xml:space="preserve">: </w:t>
      </w:r>
      <w:r w:rsidR="00511EAB" w:rsidRPr="00331BD9">
        <w:rPr>
          <w:rFonts w:ascii="Times New Roman" w:hAnsi="Times New Roman" w:cs="Times New Roman"/>
          <w:sz w:val="24"/>
          <w:szCs w:val="24"/>
        </w:rPr>
        <w:t xml:space="preserve"> first, </w:t>
      </w:r>
      <w:r w:rsidR="00577C33" w:rsidRPr="00331BD9">
        <w:rPr>
          <w:rFonts w:ascii="Times New Roman" w:hAnsi="Times New Roman" w:cs="Times New Roman"/>
          <w:sz w:val="24"/>
          <w:szCs w:val="24"/>
        </w:rPr>
        <w:t>Starbuck’s Israel</w:t>
      </w:r>
      <w:r w:rsidRPr="00331BD9">
        <w:rPr>
          <w:rFonts w:ascii="Times New Roman" w:hAnsi="Times New Roman" w:cs="Times New Roman"/>
          <w:sz w:val="24"/>
          <w:szCs w:val="24"/>
        </w:rPr>
        <w:t xml:space="preserve"> did not prevail with regards to executing the unique purchasing background of Starbucks for the </w:t>
      </w:r>
      <w:r w:rsidR="00577C33" w:rsidRPr="00331BD9">
        <w:rPr>
          <w:rFonts w:ascii="Times New Roman" w:hAnsi="Times New Roman" w:cs="Times New Roman"/>
          <w:sz w:val="24"/>
          <w:szCs w:val="24"/>
        </w:rPr>
        <w:t>local</w:t>
      </w:r>
      <w:r w:rsidRPr="00331BD9">
        <w:rPr>
          <w:rFonts w:ascii="Times New Roman" w:hAnsi="Times New Roman" w:cs="Times New Roman"/>
          <w:sz w:val="24"/>
          <w:szCs w:val="24"/>
        </w:rPr>
        <w:t xml:space="preserve"> </w:t>
      </w:r>
      <w:r w:rsidR="00511EAB" w:rsidRPr="00331BD9">
        <w:rPr>
          <w:rFonts w:ascii="Times New Roman" w:hAnsi="Times New Roman" w:cs="Times New Roman"/>
          <w:sz w:val="24"/>
          <w:szCs w:val="24"/>
        </w:rPr>
        <w:t>customer</w:t>
      </w:r>
      <w:r w:rsidRPr="00331BD9">
        <w:rPr>
          <w:rFonts w:ascii="Times New Roman" w:hAnsi="Times New Roman" w:cs="Times New Roman"/>
          <w:sz w:val="24"/>
          <w:szCs w:val="24"/>
        </w:rPr>
        <w:t xml:space="preserve">s. Actually, the </w:t>
      </w:r>
      <w:r w:rsidR="00511EAB" w:rsidRPr="00331BD9">
        <w:rPr>
          <w:rFonts w:ascii="Times New Roman" w:hAnsi="Times New Roman" w:cs="Times New Roman"/>
          <w:sz w:val="24"/>
          <w:szCs w:val="24"/>
        </w:rPr>
        <w:t>customer</w:t>
      </w:r>
      <w:r w:rsidRPr="00331BD9">
        <w:rPr>
          <w:rFonts w:ascii="Times New Roman" w:hAnsi="Times New Roman" w:cs="Times New Roman"/>
          <w:sz w:val="24"/>
          <w:szCs w:val="24"/>
        </w:rPr>
        <w:t xml:space="preserve">s were exceptionally frustrated, and this inclination spread rapidly. </w:t>
      </w:r>
    </w:p>
    <w:p w:rsidR="003C0178" w:rsidRPr="00331BD9" w:rsidRDefault="00511EAB"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Second, t</w:t>
      </w:r>
      <w:r w:rsidR="003C0178" w:rsidRPr="00331BD9">
        <w:rPr>
          <w:rFonts w:ascii="Times New Roman" w:hAnsi="Times New Roman" w:cs="Times New Roman"/>
          <w:sz w:val="24"/>
          <w:szCs w:val="24"/>
        </w:rPr>
        <w:t>he venture aggregate showed just restricted tolerance and vision, and was not set up to give solid ceaseless help to the new activity. They might not have valued that roughly 30 shops were expected to accomplish minimum amount, maybe because of their absence of skill in the café business. The marketable strategy and actualizing the methodology were both off-base. The odds for progress would be higher with more tolerance and execu</w:t>
      </w:r>
      <w:r w:rsidRPr="00331BD9">
        <w:rPr>
          <w:rFonts w:ascii="Times New Roman" w:hAnsi="Times New Roman" w:cs="Times New Roman"/>
          <w:sz w:val="24"/>
          <w:szCs w:val="24"/>
        </w:rPr>
        <w:t xml:space="preserve">ting the required enhancements </w:t>
      </w:r>
      <w:r w:rsidRPr="00331BD9">
        <w:rPr>
          <w:rFonts w:ascii="Times New Roman" w:hAnsi="Times New Roman" w:cs="Times New Roman"/>
          <w:sz w:val="24"/>
          <w:szCs w:val="24"/>
        </w:rPr>
        <w:t>(</w:t>
      </w:r>
      <w:proofErr w:type="spellStart"/>
      <w:r w:rsidRPr="00331BD9">
        <w:rPr>
          <w:rFonts w:ascii="Times New Roman" w:hAnsi="Times New Roman" w:cs="Times New Roman"/>
          <w:sz w:val="24"/>
          <w:szCs w:val="24"/>
        </w:rPr>
        <w:t>Barnea</w:t>
      </w:r>
      <w:proofErr w:type="spellEnd"/>
      <w:r w:rsidRPr="00331BD9">
        <w:rPr>
          <w:rFonts w:ascii="Times New Roman" w:hAnsi="Times New Roman" w:cs="Times New Roman"/>
          <w:sz w:val="24"/>
          <w:szCs w:val="24"/>
        </w:rPr>
        <w:t>, 2015).</w:t>
      </w:r>
    </w:p>
    <w:p w:rsidR="003C0178" w:rsidRPr="00331BD9" w:rsidRDefault="00543228"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Thirdly, t</w:t>
      </w:r>
      <w:r w:rsidR="003C0178" w:rsidRPr="00331BD9">
        <w:rPr>
          <w:rFonts w:ascii="Times New Roman" w:hAnsi="Times New Roman" w:cs="Times New Roman"/>
          <w:sz w:val="24"/>
          <w:szCs w:val="24"/>
        </w:rPr>
        <w:t xml:space="preserve">he senior </w:t>
      </w:r>
      <w:r w:rsidRPr="00331BD9">
        <w:rPr>
          <w:rFonts w:ascii="Times New Roman" w:hAnsi="Times New Roman" w:cs="Times New Roman"/>
          <w:sz w:val="24"/>
          <w:szCs w:val="24"/>
        </w:rPr>
        <w:t>management</w:t>
      </w:r>
      <w:r w:rsidR="003C0178" w:rsidRPr="00331BD9">
        <w:rPr>
          <w:rFonts w:ascii="Times New Roman" w:hAnsi="Times New Roman" w:cs="Times New Roman"/>
          <w:sz w:val="24"/>
          <w:szCs w:val="24"/>
        </w:rPr>
        <w:t xml:space="preserve"> of </w:t>
      </w:r>
      <w:r w:rsidR="00577C33" w:rsidRPr="00331BD9">
        <w:rPr>
          <w:rFonts w:ascii="Times New Roman" w:hAnsi="Times New Roman" w:cs="Times New Roman"/>
          <w:sz w:val="24"/>
          <w:szCs w:val="24"/>
        </w:rPr>
        <w:t>Starbuck’s Israel</w:t>
      </w:r>
      <w:r w:rsidR="003C0178" w:rsidRPr="00331BD9">
        <w:rPr>
          <w:rFonts w:ascii="Times New Roman" w:hAnsi="Times New Roman" w:cs="Times New Roman"/>
          <w:sz w:val="24"/>
          <w:szCs w:val="24"/>
        </w:rPr>
        <w:t xml:space="preserve"> did not have the essential experience for running a café chain in an exceedingly aggressive market. The advertising </w:t>
      </w:r>
      <w:r w:rsidR="00577C33" w:rsidRPr="00331BD9">
        <w:rPr>
          <w:rFonts w:ascii="Times New Roman" w:hAnsi="Times New Roman" w:cs="Times New Roman"/>
          <w:sz w:val="24"/>
          <w:szCs w:val="24"/>
        </w:rPr>
        <w:t>strategy</w:t>
      </w:r>
      <w:r w:rsidR="003C0178" w:rsidRPr="00331BD9">
        <w:rPr>
          <w:rFonts w:ascii="Times New Roman" w:hAnsi="Times New Roman" w:cs="Times New Roman"/>
          <w:sz w:val="24"/>
          <w:szCs w:val="24"/>
        </w:rPr>
        <w:t xml:space="preserve"> was wrong and was not refreshed by the underlying troubles that surfaced. One of the real obstructions of SI was the absence of comprehension of their particular position identified with the aggressive commercial </w:t>
      </w:r>
      <w:proofErr w:type="spellStart"/>
      <w:r w:rsidR="003C0178" w:rsidRPr="00331BD9">
        <w:rPr>
          <w:rFonts w:ascii="Times New Roman" w:hAnsi="Times New Roman" w:cs="Times New Roman"/>
          <w:sz w:val="24"/>
          <w:szCs w:val="24"/>
        </w:rPr>
        <w:t>center</w:t>
      </w:r>
      <w:proofErr w:type="spellEnd"/>
      <w:r w:rsidR="003C0178" w:rsidRPr="00331BD9">
        <w:rPr>
          <w:rFonts w:ascii="Times New Roman" w:hAnsi="Times New Roman" w:cs="Times New Roman"/>
          <w:sz w:val="24"/>
          <w:szCs w:val="24"/>
        </w:rPr>
        <w:t xml:space="preserve"> and the haughty way with which they identified with their rivals. One case of this was the choice to intentionally open a branch beside </w:t>
      </w:r>
      <w:proofErr w:type="spellStart"/>
      <w:r w:rsidR="003C0178" w:rsidRPr="00331BD9">
        <w:rPr>
          <w:rFonts w:ascii="Times New Roman" w:hAnsi="Times New Roman" w:cs="Times New Roman"/>
          <w:sz w:val="24"/>
          <w:szCs w:val="24"/>
        </w:rPr>
        <w:t>Arcaffe</w:t>
      </w:r>
      <w:proofErr w:type="spellEnd"/>
      <w:r w:rsidR="003C0178" w:rsidRPr="00331BD9">
        <w:rPr>
          <w:rFonts w:ascii="Times New Roman" w:hAnsi="Times New Roman" w:cs="Times New Roman"/>
          <w:sz w:val="24"/>
          <w:szCs w:val="24"/>
        </w:rPr>
        <w:t xml:space="preserve">, the best </w:t>
      </w:r>
      <w:r w:rsidR="00511EAB" w:rsidRPr="00331BD9">
        <w:rPr>
          <w:rFonts w:ascii="Times New Roman" w:hAnsi="Times New Roman" w:cs="Times New Roman"/>
          <w:sz w:val="24"/>
          <w:szCs w:val="24"/>
        </w:rPr>
        <w:t>coffee</w:t>
      </w:r>
      <w:r w:rsidR="003C0178" w:rsidRPr="00331BD9">
        <w:rPr>
          <w:rFonts w:ascii="Times New Roman" w:hAnsi="Times New Roman" w:cs="Times New Roman"/>
          <w:sz w:val="24"/>
          <w:szCs w:val="24"/>
        </w:rPr>
        <w:t xml:space="preserve"> chain in Israel, recognized by the </w:t>
      </w:r>
      <w:r w:rsidR="00511EAB" w:rsidRPr="00331BD9">
        <w:rPr>
          <w:rFonts w:ascii="Times New Roman" w:hAnsi="Times New Roman" w:cs="Times New Roman"/>
          <w:sz w:val="24"/>
          <w:szCs w:val="24"/>
        </w:rPr>
        <w:t>customer</w:t>
      </w:r>
      <w:r w:rsidR="003C0178" w:rsidRPr="00331BD9">
        <w:rPr>
          <w:rFonts w:ascii="Times New Roman" w:hAnsi="Times New Roman" w:cs="Times New Roman"/>
          <w:sz w:val="24"/>
          <w:szCs w:val="24"/>
        </w:rPr>
        <w:t xml:space="preserve">s as having the most noteworthy quality. This progression was seen by the </w:t>
      </w:r>
      <w:r w:rsidR="00511EAB" w:rsidRPr="00331BD9">
        <w:rPr>
          <w:rFonts w:ascii="Times New Roman" w:hAnsi="Times New Roman" w:cs="Times New Roman"/>
          <w:sz w:val="24"/>
          <w:szCs w:val="24"/>
        </w:rPr>
        <w:t>customer</w:t>
      </w:r>
      <w:r w:rsidR="003C0178" w:rsidRPr="00331BD9">
        <w:rPr>
          <w:rFonts w:ascii="Times New Roman" w:hAnsi="Times New Roman" w:cs="Times New Roman"/>
          <w:sz w:val="24"/>
          <w:szCs w:val="24"/>
        </w:rPr>
        <w:t xml:space="preserve">s as a feeble trust in the quality of their image. </w:t>
      </w:r>
      <w:r w:rsidR="001008DB" w:rsidRPr="00331BD9">
        <w:rPr>
          <w:rFonts w:ascii="Times New Roman" w:hAnsi="Times New Roman" w:cs="Times New Roman"/>
          <w:sz w:val="24"/>
          <w:szCs w:val="24"/>
        </w:rPr>
        <w:t xml:space="preserve"> </w:t>
      </w:r>
      <w:r w:rsidR="00511EAB" w:rsidRPr="00331BD9">
        <w:rPr>
          <w:rFonts w:ascii="Times New Roman" w:hAnsi="Times New Roman" w:cs="Times New Roman"/>
          <w:sz w:val="24"/>
          <w:szCs w:val="24"/>
        </w:rPr>
        <w:t>Also, m</w:t>
      </w:r>
      <w:r w:rsidR="003C0178" w:rsidRPr="00331BD9">
        <w:rPr>
          <w:rFonts w:ascii="Times New Roman" w:hAnsi="Times New Roman" w:cs="Times New Roman"/>
          <w:sz w:val="24"/>
          <w:szCs w:val="24"/>
        </w:rPr>
        <w:t xml:space="preserve">any </w:t>
      </w:r>
      <w:r w:rsidR="00511EAB" w:rsidRPr="00331BD9">
        <w:rPr>
          <w:rFonts w:ascii="Times New Roman" w:hAnsi="Times New Roman" w:cs="Times New Roman"/>
          <w:sz w:val="24"/>
          <w:szCs w:val="24"/>
        </w:rPr>
        <w:t>customer</w:t>
      </w:r>
      <w:r w:rsidR="003C0178" w:rsidRPr="00331BD9">
        <w:rPr>
          <w:rFonts w:ascii="Times New Roman" w:hAnsi="Times New Roman" w:cs="Times New Roman"/>
          <w:sz w:val="24"/>
          <w:szCs w:val="24"/>
        </w:rPr>
        <w:t xml:space="preserve">s disliked the essence of Starbucks </w:t>
      </w:r>
      <w:r w:rsidR="00511EAB" w:rsidRPr="00331BD9">
        <w:rPr>
          <w:rFonts w:ascii="Times New Roman" w:hAnsi="Times New Roman" w:cs="Times New Roman"/>
          <w:sz w:val="24"/>
          <w:szCs w:val="24"/>
        </w:rPr>
        <w:t>coffee</w:t>
      </w:r>
      <w:r w:rsidR="003C0178" w:rsidRPr="00331BD9">
        <w:rPr>
          <w:rFonts w:ascii="Times New Roman" w:hAnsi="Times New Roman" w:cs="Times New Roman"/>
          <w:sz w:val="24"/>
          <w:szCs w:val="24"/>
        </w:rPr>
        <w:t xml:space="preserve">, and it was seen as being of lower quality contrasted with the </w:t>
      </w:r>
      <w:r w:rsidR="00331BD9" w:rsidRPr="00331BD9">
        <w:rPr>
          <w:rFonts w:ascii="Times New Roman" w:hAnsi="Times New Roman" w:cs="Times New Roman"/>
          <w:sz w:val="24"/>
          <w:szCs w:val="24"/>
        </w:rPr>
        <w:t>local</w:t>
      </w:r>
      <w:r w:rsidR="003C0178" w:rsidRPr="00331BD9">
        <w:rPr>
          <w:rFonts w:ascii="Times New Roman" w:hAnsi="Times New Roman" w:cs="Times New Roman"/>
          <w:sz w:val="24"/>
          <w:szCs w:val="24"/>
        </w:rPr>
        <w:t xml:space="preserve"> brands </w:t>
      </w:r>
      <w:r w:rsidR="00511EAB" w:rsidRPr="00331BD9">
        <w:rPr>
          <w:rFonts w:ascii="Times New Roman" w:hAnsi="Times New Roman" w:cs="Times New Roman"/>
          <w:sz w:val="24"/>
          <w:szCs w:val="24"/>
        </w:rPr>
        <w:t>(</w:t>
      </w:r>
      <w:proofErr w:type="spellStart"/>
      <w:r w:rsidR="00511EAB" w:rsidRPr="00331BD9">
        <w:rPr>
          <w:rFonts w:ascii="Times New Roman" w:hAnsi="Times New Roman" w:cs="Times New Roman"/>
          <w:sz w:val="24"/>
          <w:szCs w:val="24"/>
        </w:rPr>
        <w:t>Barnea</w:t>
      </w:r>
      <w:proofErr w:type="spellEnd"/>
      <w:r w:rsidR="00511EAB" w:rsidRPr="00331BD9">
        <w:rPr>
          <w:rFonts w:ascii="Times New Roman" w:hAnsi="Times New Roman" w:cs="Times New Roman"/>
          <w:sz w:val="24"/>
          <w:szCs w:val="24"/>
        </w:rPr>
        <w:t>, 2015).</w:t>
      </w:r>
    </w:p>
    <w:p w:rsidR="003C0178" w:rsidRPr="00331BD9" w:rsidRDefault="00511EAB"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Lastly, p</w:t>
      </w:r>
      <w:r w:rsidR="003C0178" w:rsidRPr="00331BD9">
        <w:rPr>
          <w:rFonts w:ascii="Times New Roman" w:hAnsi="Times New Roman" w:cs="Times New Roman"/>
          <w:sz w:val="24"/>
          <w:szCs w:val="24"/>
        </w:rPr>
        <w:t xml:space="preserve">rior to the entry of Starbucks, the </w:t>
      </w:r>
      <w:r w:rsidR="00577C33" w:rsidRPr="00331BD9">
        <w:rPr>
          <w:rFonts w:ascii="Times New Roman" w:hAnsi="Times New Roman" w:cs="Times New Roman"/>
          <w:sz w:val="24"/>
          <w:szCs w:val="24"/>
        </w:rPr>
        <w:t>local</w:t>
      </w:r>
      <w:r w:rsidR="003C0178" w:rsidRPr="00331BD9">
        <w:rPr>
          <w:rFonts w:ascii="Times New Roman" w:hAnsi="Times New Roman" w:cs="Times New Roman"/>
          <w:sz w:val="24"/>
          <w:szCs w:val="24"/>
        </w:rPr>
        <w:t xml:space="preserve"> </w:t>
      </w:r>
      <w:r w:rsidR="00577C33" w:rsidRPr="00331BD9">
        <w:rPr>
          <w:rFonts w:ascii="Times New Roman" w:hAnsi="Times New Roman" w:cs="Times New Roman"/>
          <w:sz w:val="24"/>
          <w:szCs w:val="24"/>
        </w:rPr>
        <w:t>competitor</w:t>
      </w:r>
      <w:r w:rsidR="003C0178" w:rsidRPr="00331BD9">
        <w:rPr>
          <w:rFonts w:ascii="Times New Roman" w:hAnsi="Times New Roman" w:cs="Times New Roman"/>
          <w:sz w:val="24"/>
          <w:szCs w:val="24"/>
        </w:rPr>
        <w:t xml:space="preserve">s set themselves up from multiple points of view including acquiring new noticeable areas, enhancing their menu, </w:t>
      </w:r>
      <w:r w:rsidR="003C0178" w:rsidRPr="00331BD9">
        <w:rPr>
          <w:rFonts w:ascii="Times New Roman" w:hAnsi="Times New Roman" w:cs="Times New Roman"/>
          <w:sz w:val="24"/>
          <w:szCs w:val="24"/>
        </w:rPr>
        <w:lastRenderedPageBreak/>
        <w:t xml:space="preserve">overhauling </w:t>
      </w:r>
      <w:r w:rsidR="00543228" w:rsidRPr="00331BD9">
        <w:rPr>
          <w:rFonts w:ascii="Times New Roman" w:hAnsi="Times New Roman" w:cs="Times New Roman"/>
          <w:sz w:val="24"/>
          <w:szCs w:val="24"/>
        </w:rPr>
        <w:t>management</w:t>
      </w:r>
      <w:r w:rsidR="003C0178" w:rsidRPr="00331BD9">
        <w:rPr>
          <w:rFonts w:ascii="Times New Roman" w:hAnsi="Times New Roman" w:cs="Times New Roman"/>
          <w:sz w:val="24"/>
          <w:szCs w:val="24"/>
        </w:rPr>
        <w:t xml:space="preserve">, including new </w:t>
      </w:r>
      <w:r w:rsidRPr="00331BD9">
        <w:rPr>
          <w:rFonts w:ascii="Times New Roman" w:hAnsi="Times New Roman" w:cs="Times New Roman"/>
          <w:sz w:val="24"/>
          <w:szCs w:val="24"/>
        </w:rPr>
        <w:t>coffee</w:t>
      </w:r>
      <w:r w:rsidR="003C0178" w:rsidRPr="00331BD9">
        <w:rPr>
          <w:rFonts w:ascii="Times New Roman" w:hAnsi="Times New Roman" w:cs="Times New Roman"/>
          <w:sz w:val="24"/>
          <w:szCs w:val="24"/>
        </w:rPr>
        <w:t xml:space="preserve"> </w:t>
      </w:r>
      <w:r w:rsidR="00A40638" w:rsidRPr="00331BD9">
        <w:rPr>
          <w:rFonts w:ascii="Times New Roman" w:hAnsi="Times New Roman" w:cs="Times New Roman"/>
          <w:sz w:val="24"/>
          <w:szCs w:val="24"/>
        </w:rPr>
        <w:t>flavours</w:t>
      </w:r>
      <w:r w:rsidR="003C0178" w:rsidRPr="00331BD9">
        <w:rPr>
          <w:rFonts w:ascii="Times New Roman" w:hAnsi="Times New Roman" w:cs="Times New Roman"/>
          <w:sz w:val="24"/>
          <w:szCs w:val="24"/>
        </w:rPr>
        <w:t xml:space="preserve">, and making the seats more agreeable. </w:t>
      </w:r>
    </w:p>
    <w:p w:rsidR="003C0178" w:rsidRPr="00331BD9" w:rsidRDefault="00511EAB"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Steps to Remedy</w:t>
      </w:r>
    </w:p>
    <w:p w:rsidR="003C0178" w:rsidRPr="00331BD9" w:rsidRDefault="00A40638"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Starbuck’s failure points to a situation where</w:t>
      </w:r>
      <w:r w:rsidR="003C0178" w:rsidRPr="00331BD9">
        <w:rPr>
          <w:rFonts w:ascii="Times New Roman" w:hAnsi="Times New Roman" w:cs="Times New Roman"/>
          <w:sz w:val="24"/>
          <w:szCs w:val="24"/>
        </w:rPr>
        <w:t xml:space="preserve"> there</w:t>
      </w:r>
      <w:r w:rsidR="00511EAB" w:rsidRPr="00331BD9">
        <w:rPr>
          <w:rFonts w:ascii="Times New Roman" w:hAnsi="Times New Roman" w:cs="Times New Roman"/>
          <w:sz w:val="24"/>
          <w:szCs w:val="24"/>
        </w:rPr>
        <w:t xml:space="preserve"> was no serious examination of competitive intent tools</w:t>
      </w:r>
      <w:r w:rsidR="003C0178" w:rsidRPr="00331BD9">
        <w:rPr>
          <w:rFonts w:ascii="Times New Roman" w:hAnsi="Times New Roman" w:cs="Times New Roman"/>
          <w:sz w:val="24"/>
          <w:szCs w:val="24"/>
        </w:rPr>
        <w:t xml:space="preserve"> at the </w:t>
      </w:r>
      <w:r w:rsidRPr="00331BD9">
        <w:rPr>
          <w:rFonts w:ascii="Times New Roman" w:hAnsi="Times New Roman" w:cs="Times New Roman"/>
          <w:sz w:val="24"/>
          <w:szCs w:val="24"/>
        </w:rPr>
        <w:t>overall external</w:t>
      </w:r>
      <w:r w:rsidR="003C0178" w:rsidRPr="00331BD9">
        <w:rPr>
          <w:rFonts w:ascii="Times New Roman" w:hAnsi="Times New Roman" w:cs="Times New Roman"/>
          <w:sz w:val="24"/>
          <w:szCs w:val="24"/>
        </w:rPr>
        <w:t xml:space="preserve"> picture and in the market, </w:t>
      </w:r>
      <w:r w:rsidRPr="00331BD9">
        <w:rPr>
          <w:rFonts w:ascii="Times New Roman" w:hAnsi="Times New Roman" w:cs="Times New Roman"/>
          <w:sz w:val="24"/>
          <w:szCs w:val="24"/>
        </w:rPr>
        <w:t xml:space="preserve">and, </w:t>
      </w:r>
      <w:r w:rsidR="003C0178" w:rsidRPr="00331BD9">
        <w:rPr>
          <w:rFonts w:ascii="Times New Roman" w:hAnsi="Times New Roman" w:cs="Times New Roman"/>
          <w:sz w:val="24"/>
          <w:szCs w:val="24"/>
        </w:rPr>
        <w:t xml:space="preserve">other </w:t>
      </w:r>
      <w:r w:rsidR="00543228" w:rsidRPr="00331BD9">
        <w:rPr>
          <w:rFonts w:ascii="Times New Roman" w:hAnsi="Times New Roman" w:cs="Times New Roman"/>
          <w:sz w:val="24"/>
          <w:szCs w:val="24"/>
        </w:rPr>
        <w:t>management</w:t>
      </w:r>
      <w:r w:rsidR="003C0178" w:rsidRPr="00331BD9">
        <w:rPr>
          <w:rFonts w:ascii="Times New Roman" w:hAnsi="Times New Roman" w:cs="Times New Roman"/>
          <w:sz w:val="24"/>
          <w:szCs w:val="24"/>
        </w:rPr>
        <w:t xml:space="preserve"> devices had </w:t>
      </w:r>
      <w:r w:rsidR="00511EAB" w:rsidRPr="00331BD9">
        <w:rPr>
          <w:rFonts w:ascii="Times New Roman" w:hAnsi="Times New Roman" w:cs="Times New Roman"/>
          <w:sz w:val="24"/>
          <w:szCs w:val="24"/>
        </w:rPr>
        <w:t>n</w:t>
      </w:r>
      <w:r w:rsidR="003C0178" w:rsidRPr="00331BD9">
        <w:rPr>
          <w:rFonts w:ascii="Times New Roman" w:hAnsi="Times New Roman" w:cs="Times New Roman"/>
          <w:sz w:val="24"/>
          <w:szCs w:val="24"/>
        </w:rPr>
        <w:t xml:space="preserve">o impact. In that circumstance, the senior </w:t>
      </w:r>
      <w:r w:rsidR="00543228" w:rsidRPr="00331BD9">
        <w:rPr>
          <w:rFonts w:ascii="Times New Roman" w:hAnsi="Times New Roman" w:cs="Times New Roman"/>
          <w:sz w:val="24"/>
          <w:szCs w:val="24"/>
        </w:rPr>
        <w:t>management</w:t>
      </w:r>
      <w:r w:rsidR="003C0178" w:rsidRPr="00331BD9">
        <w:rPr>
          <w:rFonts w:ascii="Times New Roman" w:hAnsi="Times New Roman" w:cs="Times New Roman"/>
          <w:sz w:val="24"/>
          <w:szCs w:val="24"/>
        </w:rPr>
        <w:t xml:space="preserve"> couldn't </w:t>
      </w:r>
      <w:r w:rsidRPr="00331BD9">
        <w:rPr>
          <w:rFonts w:ascii="Times New Roman" w:hAnsi="Times New Roman" w:cs="Times New Roman"/>
          <w:sz w:val="24"/>
          <w:szCs w:val="24"/>
        </w:rPr>
        <w:t>read the signs</w:t>
      </w:r>
      <w:r w:rsidR="003C0178" w:rsidRPr="00331BD9">
        <w:rPr>
          <w:rFonts w:ascii="Times New Roman" w:hAnsi="Times New Roman" w:cs="Times New Roman"/>
          <w:sz w:val="24"/>
          <w:szCs w:val="24"/>
        </w:rPr>
        <w:t xml:space="preserve"> accurately and in this way wanted to actualize the required changes in time. </w:t>
      </w:r>
    </w:p>
    <w:p w:rsidR="003C0178" w:rsidRPr="00331BD9" w:rsidRDefault="003C0178"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 xml:space="preserve">The key purposes of the </w:t>
      </w:r>
      <w:r w:rsidR="00577C33" w:rsidRPr="00331BD9">
        <w:rPr>
          <w:rFonts w:ascii="Times New Roman" w:hAnsi="Times New Roman" w:cs="Times New Roman"/>
          <w:sz w:val="24"/>
          <w:szCs w:val="24"/>
        </w:rPr>
        <w:t>Starbuck’s Israel</w:t>
      </w:r>
      <w:r w:rsidRPr="00331BD9">
        <w:rPr>
          <w:rFonts w:ascii="Times New Roman" w:hAnsi="Times New Roman" w:cs="Times New Roman"/>
          <w:sz w:val="24"/>
          <w:szCs w:val="24"/>
        </w:rPr>
        <w:t xml:space="preserve"> business system were to dispatch 20 shops in a few years, generally in the Tel Aviv territory, and to wind up the biggest bistro chain in Israel by depending on the institutionalization of Starbucks as it stood, while putting intensely advertising</w:t>
      </w:r>
      <w:r w:rsidR="00A40638" w:rsidRPr="00331BD9">
        <w:rPr>
          <w:rFonts w:ascii="Times New Roman" w:hAnsi="Times New Roman" w:cs="Times New Roman"/>
          <w:sz w:val="24"/>
          <w:szCs w:val="24"/>
        </w:rPr>
        <w:t xml:space="preserve"> and public relations</w:t>
      </w:r>
      <w:r w:rsidRPr="00331BD9">
        <w:rPr>
          <w:rFonts w:ascii="Times New Roman" w:hAnsi="Times New Roman" w:cs="Times New Roman"/>
          <w:sz w:val="24"/>
          <w:szCs w:val="24"/>
        </w:rPr>
        <w:t>. S</w:t>
      </w:r>
      <w:r w:rsidR="00A40638" w:rsidRPr="00331BD9">
        <w:rPr>
          <w:rFonts w:ascii="Times New Roman" w:hAnsi="Times New Roman" w:cs="Times New Roman"/>
          <w:sz w:val="24"/>
          <w:szCs w:val="24"/>
        </w:rPr>
        <w:t xml:space="preserve">tarbuck’s </w:t>
      </w:r>
      <w:r w:rsidRPr="00331BD9">
        <w:rPr>
          <w:rFonts w:ascii="Times New Roman" w:hAnsi="Times New Roman" w:cs="Times New Roman"/>
          <w:sz w:val="24"/>
          <w:szCs w:val="24"/>
        </w:rPr>
        <w:t>I</w:t>
      </w:r>
      <w:r w:rsidR="00A40638" w:rsidRPr="00331BD9">
        <w:rPr>
          <w:rFonts w:ascii="Times New Roman" w:hAnsi="Times New Roman" w:cs="Times New Roman"/>
          <w:sz w:val="24"/>
          <w:szCs w:val="24"/>
        </w:rPr>
        <w:t>srael</w:t>
      </w:r>
      <w:r w:rsidRPr="00331BD9">
        <w:rPr>
          <w:rFonts w:ascii="Times New Roman" w:hAnsi="Times New Roman" w:cs="Times New Roman"/>
          <w:sz w:val="24"/>
          <w:szCs w:val="24"/>
        </w:rPr>
        <w:t xml:space="preserve"> did not trust it was basic to tune in to the </w:t>
      </w:r>
      <w:r w:rsidR="00577C33" w:rsidRPr="00331BD9">
        <w:rPr>
          <w:rFonts w:ascii="Times New Roman" w:hAnsi="Times New Roman" w:cs="Times New Roman"/>
          <w:sz w:val="24"/>
          <w:szCs w:val="24"/>
        </w:rPr>
        <w:t>local</w:t>
      </w:r>
      <w:r w:rsidRPr="00331BD9">
        <w:rPr>
          <w:rFonts w:ascii="Times New Roman" w:hAnsi="Times New Roman" w:cs="Times New Roman"/>
          <w:sz w:val="24"/>
          <w:szCs w:val="24"/>
        </w:rPr>
        <w:t xml:space="preserve"> </w:t>
      </w:r>
      <w:r w:rsidR="00511EAB" w:rsidRPr="00331BD9">
        <w:rPr>
          <w:rFonts w:ascii="Times New Roman" w:hAnsi="Times New Roman" w:cs="Times New Roman"/>
          <w:sz w:val="24"/>
          <w:szCs w:val="24"/>
        </w:rPr>
        <w:t>customer</w:t>
      </w:r>
      <w:r w:rsidRPr="00331BD9">
        <w:rPr>
          <w:rFonts w:ascii="Times New Roman" w:hAnsi="Times New Roman" w:cs="Times New Roman"/>
          <w:sz w:val="24"/>
          <w:szCs w:val="24"/>
        </w:rPr>
        <w:t xml:space="preserve">s, and trusted that they would change and quickly adjust to what the main </w:t>
      </w:r>
      <w:r w:rsidR="00A40638" w:rsidRPr="00331BD9">
        <w:rPr>
          <w:rFonts w:ascii="Times New Roman" w:hAnsi="Times New Roman" w:cs="Times New Roman"/>
          <w:sz w:val="24"/>
          <w:szCs w:val="24"/>
        </w:rPr>
        <w:t>global</w:t>
      </w:r>
      <w:r w:rsidR="00A00667">
        <w:rPr>
          <w:rFonts w:ascii="Times New Roman" w:hAnsi="Times New Roman" w:cs="Times New Roman"/>
          <w:sz w:val="24"/>
          <w:szCs w:val="24"/>
        </w:rPr>
        <w:t xml:space="preserve"> </w:t>
      </w:r>
      <w:r w:rsidRPr="00331BD9">
        <w:rPr>
          <w:rFonts w:ascii="Times New Roman" w:hAnsi="Times New Roman" w:cs="Times New Roman"/>
          <w:sz w:val="24"/>
          <w:szCs w:val="24"/>
        </w:rPr>
        <w:t>bran</w:t>
      </w:r>
      <w:r w:rsidR="00A40638" w:rsidRPr="00331BD9">
        <w:rPr>
          <w:rFonts w:ascii="Times New Roman" w:hAnsi="Times New Roman" w:cs="Times New Roman"/>
          <w:sz w:val="24"/>
          <w:szCs w:val="24"/>
        </w:rPr>
        <w:t>d was putting forth (</w:t>
      </w:r>
      <w:proofErr w:type="spellStart"/>
      <w:r w:rsidR="00A40638" w:rsidRPr="00331BD9">
        <w:rPr>
          <w:rFonts w:ascii="Times New Roman" w:hAnsi="Times New Roman" w:cs="Times New Roman"/>
          <w:sz w:val="24"/>
          <w:szCs w:val="24"/>
        </w:rPr>
        <w:t>Barnea</w:t>
      </w:r>
      <w:proofErr w:type="spellEnd"/>
      <w:r w:rsidR="00A40638" w:rsidRPr="00331BD9">
        <w:rPr>
          <w:rFonts w:ascii="Times New Roman" w:hAnsi="Times New Roman" w:cs="Times New Roman"/>
          <w:sz w:val="24"/>
          <w:szCs w:val="24"/>
        </w:rPr>
        <w:t>, 2015).</w:t>
      </w:r>
      <w:r w:rsidRPr="00331BD9">
        <w:rPr>
          <w:rFonts w:ascii="Times New Roman" w:hAnsi="Times New Roman" w:cs="Times New Roman"/>
          <w:sz w:val="24"/>
          <w:szCs w:val="24"/>
        </w:rPr>
        <w:t xml:space="preserve"> </w:t>
      </w:r>
    </w:p>
    <w:p w:rsidR="003C0178" w:rsidRPr="00331BD9" w:rsidRDefault="003C0178"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 xml:space="preserve">Following a couple of months there were signs that </w:t>
      </w:r>
      <w:r w:rsidR="00577C33" w:rsidRPr="00331BD9">
        <w:rPr>
          <w:rFonts w:ascii="Times New Roman" w:hAnsi="Times New Roman" w:cs="Times New Roman"/>
          <w:sz w:val="24"/>
          <w:szCs w:val="24"/>
        </w:rPr>
        <w:t>Starbuck’s Israel</w:t>
      </w:r>
      <w:r w:rsidRPr="00331BD9">
        <w:rPr>
          <w:rFonts w:ascii="Times New Roman" w:hAnsi="Times New Roman" w:cs="Times New Roman"/>
          <w:sz w:val="24"/>
          <w:szCs w:val="24"/>
        </w:rPr>
        <w:t xml:space="preserve"> procedure did not work and that the </w:t>
      </w:r>
      <w:r w:rsidR="00511EAB" w:rsidRPr="00331BD9">
        <w:rPr>
          <w:rFonts w:ascii="Times New Roman" w:hAnsi="Times New Roman" w:cs="Times New Roman"/>
          <w:sz w:val="24"/>
          <w:szCs w:val="24"/>
        </w:rPr>
        <w:t>customer</w:t>
      </w:r>
      <w:r w:rsidRPr="00331BD9">
        <w:rPr>
          <w:rFonts w:ascii="Times New Roman" w:hAnsi="Times New Roman" w:cs="Times New Roman"/>
          <w:sz w:val="24"/>
          <w:szCs w:val="24"/>
        </w:rPr>
        <w:t xml:space="preserve">s were disappointed with the sustenance and the </w:t>
      </w:r>
      <w:r w:rsidR="00543228" w:rsidRPr="00331BD9">
        <w:rPr>
          <w:rFonts w:ascii="Times New Roman" w:hAnsi="Times New Roman" w:cs="Times New Roman"/>
          <w:sz w:val="24"/>
          <w:szCs w:val="24"/>
        </w:rPr>
        <w:t>management</w:t>
      </w:r>
      <w:r w:rsidRPr="00331BD9">
        <w:rPr>
          <w:rFonts w:ascii="Times New Roman" w:hAnsi="Times New Roman" w:cs="Times New Roman"/>
          <w:sz w:val="24"/>
          <w:szCs w:val="24"/>
        </w:rPr>
        <w:t>, and</w:t>
      </w:r>
      <w:r w:rsidR="00511EAB" w:rsidRPr="00331BD9">
        <w:rPr>
          <w:rFonts w:ascii="Times New Roman" w:hAnsi="Times New Roman" w:cs="Times New Roman"/>
          <w:sz w:val="24"/>
          <w:szCs w:val="24"/>
        </w:rPr>
        <w:t xml:space="preserve"> particularly with the coffee. </w:t>
      </w:r>
      <w:r w:rsidRPr="00331BD9">
        <w:rPr>
          <w:rFonts w:ascii="Times New Roman" w:hAnsi="Times New Roman" w:cs="Times New Roman"/>
          <w:sz w:val="24"/>
          <w:szCs w:val="24"/>
        </w:rPr>
        <w:t xml:space="preserve">This was not the Starbucks that the </w:t>
      </w:r>
      <w:r w:rsidR="00511EAB" w:rsidRPr="00331BD9">
        <w:rPr>
          <w:rFonts w:ascii="Times New Roman" w:hAnsi="Times New Roman" w:cs="Times New Roman"/>
          <w:sz w:val="24"/>
          <w:szCs w:val="24"/>
        </w:rPr>
        <w:t>customer</w:t>
      </w:r>
      <w:r w:rsidRPr="00331BD9">
        <w:rPr>
          <w:rFonts w:ascii="Times New Roman" w:hAnsi="Times New Roman" w:cs="Times New Roman"/>
          <w:sz w:val="24"/>
          <w:szCs w:val="24"/>
        </w:rPr>
        <w:t>s sought after. S</w:t>
      </w:r>
      <w:r w:rsidR="00FA62AC">
        <w:rPr>
          <w:rFonts w:ascii="Times New Roman" w:hAnsi="Times New Roman" w:cs="Times New Roman"/>
          <w:sz w:val="24"/>
          <w:szCs w:val="24"/>
        </w:rPr>
        <w:t xml:space="preserve">tarbuck’ </w:t>
      </w:r>
      <w:r w:rsidRPr="00331BD9">
        <w:rPr>
          <w:rFonts w:ascii="Times New Roman" w:hAnsi="Times New Roman" w:cs="Times New Roman"/>
          <w:sz w:val="24"/>
          <w:szCs w:val="24"/>
        </w:rPr>
        <w:t>I</w:t>
      </w:r>
      <w:r w:rsidR="00FA62AC">
        <w:rPr>
          <w:rFonts w:ascii="Times New Roman" w:hAnsi="Times New Roman" w:cs="Times New Roman"/>
          <w:sz w:val="24"/>
          <w:szCs w:val="24"/>
        </w:rPr>
        <w:t>srael</w:t>
      </w:r>
      <w:r w:rsidRPr="00331BD9">
        <w:rPr>
          <w:rFonts w:ascii="Times New Roman" w:hAnsi="Times New Roman" w:cs="Times New Roman"/>
          <w:sz w:val="24"/>
          <w:szCs w:val="24"/>
        </w:rPr>
        <w:t xml:space="preserve">, be that as it may, proceeded with a similar procedure, expecting that the anticipated change would come soon because of a reinforced promoting effort. </w:t>
      </w:r>
    </w:p>
    <w:p w:rsidR="00577C33" w:rsidRPr="00331BD9" w:rsidRDefault="00577C33"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Conclusion</w:t>
      </w:r>
    </w:p>
    <w:p w:rsidR="003C0178" w:rsidRPr="00331BD9" w:rsidRDefault="00577C33" w:rsidP="00331BD9">
      <w:pPr>
        <w:spacing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St</w:t>
      </w:r>
      <w:r w:rsidR="003C0178" w:rsidRPr="00331BD9">
        <w:rPr>
          <w:rFonts w:ascii="Times New Roman" w:hAnsi="Times New Roman" w:cs="Times New Roman"/>
          <w:sz w:val="24"/>
          <w:szCs w:val="24"/>
        </w:rPr>
        <w:t>a</w:t>
      </w:r>
      <w:r w:rsidRPr="00331BD9">
        <w:rPr>
          <w:rFonts w:ascii="Times New Roman" w:hAnsi="Times New Roman" w:cs="Times New Roman"/>
          <w:sz w:val="24"/>
          <w:szCs w:val="24"/>
        </w:rPr>
        <w:t>r</w:t>
      </w:r>
      <w:r w:rsidR="003C0178" w:rsidRPr="00331BD9">
        <w:rPr>
          <w:rFonts w:ascii="Times New Roman" w:hAnsi="Times New Roman" w:cs="Times New Roman"/>
          <w:sz w:val="24"/>
          <w:szCs w:val="24"/>
        </w:rPr>
        <w:t>buck</w:t>
      </w:r>
      <w:r w:rsidR="00331BD9" w:rsidRPr="00331BD9">
        <w:rPr>
          <w:rFonts w:ascii="Times New Roman" w:hAnsi="Times New Roman" w:cs="Times New Roman"/>
          <w:sz w:val="24"/>
          <w:szCs w:val="24"/>
        </w:rPr>
        <w:t>’</w:t>
      </w:r>
      <w:r w:rsidR="003C0178" w:rsidRPr="00331BD9">
        <w:rPr>
          <w:rFonts w:ascii="Times New Roman" w:hAnsi="Times New Roman" w:cs="Times New Roman"/>
          <w:sz w:val="24"/>
          <w:szCs w:val="24"/>
        </w:rPr>
        <w:t xml:space="preserve">s accepted that infiltration into the Israeli </w:t>
      </w:r>
      <w:r w:rsidR="00511EAB" w:rsidRPr="00331BD9">
        <w:rPr>
          <w:rFonts w:ascii="Times New Roman" w:hAnsi="Times New Roman" w:cs="Times New Roman"/>
          <w:sz w:val="24"/>
          <w:szCs w:val="24"/>
        </w:rPr>
        <w:t>coffee</w:t>
      </w:r>
      <w:r w:rsidR="003C0178" w:rsidRPr="00331BD9">
        <w:rPr>
          <w:rFonts w:ascii="Times New Roman" w:hAnsi="Times New Roman" w:cs="Times New Roman"/>
          <w:sz w:val="24"/>
          <w:szCs w:val="24"/>
        </w:rPr>
        <w:t xml:space="preserve"> showcase dependent on its </w:t>
      </w:r>
      <w:r w:rsidR="00A40638" w:rsidRPr="00331BD9">
        <w:rPr>
          <w:rFonts w:ascii="Times New Roman" w:hAnsi="Times New Roman" w:cs="Times New Roman"/>
          <w:sz w:val="24"/>
          <w:szCs w:val="24"/>
        </w:rPr>
        <w:t>global</w:t>
      </w:r>
      <w:r w:rsidR="003C0178" w:rsidRPr="00331BD9">
        <w:rPr>
          <w:rFonts w:ascii="Times New Roman" w:hAnsi="Times New Roman" w:cs="Times New Roman"/>
          <w:sz w:val="24"/>
          <w:szCs w:val="24"/>
        </w:rPr>
        <w:t xml:space="preserve"> experience will be adequate for Israel, yet when its </w:t>
      </w:r>
      <w:r w:rsidR="00543228" w:rsidRPr="00331BD9">
        <w:rPr>
          <w:rFonts w:ascii="Times New Roman" w:hAnsi="Times New Roman" w:cs="Times New Roman"/>
          <w:sz w:val="24"/>
          <w:szCs w:val="24"/>
        </w:rPr>
        <w:t>management</w:t>
      </w:r>
      <w:r w:rsidR="003C0178" w:rsidRPr="00331BD9">
        <w:rPr>
          <w:rFonts w:ascii="Times New Roman" w:hAnsi="Times New Roman" w:cs="Times New Roman"/>
          <w:sz w:val="24"/>
          <w:szCs w:val="24"/>
        </w:rPr>
        <w:t xml:space="preserve"> understood that this methodology was a genuine slip-up, the proprietors have officially lost their trust around here activity and chose to pull back. </w:t>
      </w:r>
    </w:p>
    <w:p w:rsidR="00543228" w:rsidRPr="00331BD9" w:rsidRDefault="00577C33" w:rsidP="00331BD9">
      <w:pPr>
        <w:autoSpaceDE w:val="0"/>
        <w:autoSpaceDN w:val="0"/>
        <w:adjustRightInd w:val="0"/>
        <w:spacing w:after="0" w:line="480" w:lineRule="auto"/>
        <w:ind w:firstLine="567"/>
        <w:rPr>
          <w:rFonts w:ascii="Times New Roman" w:hAnsi="Times New Roman" w:cs="Times New Roman"/>
          <w:sz w:val="24"/>
          <w:szCs w:val="24"/>
        </w:rPr>
      </w:pPr>
      <w:r w:rsidRPr="00331BD9">
        <w:rPr>
          <w:rFonts w:ascii="Times New Roman" w:hAnsi="Times New Roman" w:cs="Times New Roman"/>
          <w:sz w:val="24"/>
          <w:szCs w:val="24"/>
        </w:rPr>
        <w:lastRenderedPageBreak/>
        <w:t>Starbuck’s Israel</w:t>
      </w:r>
      <w:r w:rsidRPr="00331BD9">
        <w:rPr>
          <w:rFonts w:ascii="Times New Roman" w:hAnsi="Times New Roman" w:cs="Times New Roman"/>
          <w:sz w:val="24"/>
          <w:szCs w:val="24"/>
        </w:rPr>
        <w:t xml:space="preserve"> </w:t>
      </w:r>
      <w:r w:rsidR="003C0178" w:rsidRPr="00331BD9">
        <w:rPr>
          <w:rFonts w:ascii="Times New Roman" w:hAnsi="Times New Roman" w:cs="Times New Roman"/>
          <w:sz w:val="24"/>
          <w:szCs w:val="24"/>
        </w:rPr>
        <w:t xml:space="preserve"> </w:t>
      </w:r>
      <w:r w:rsidRPr="00331BD9">
        <w:rPr>
          <w:rFonts w:ascii="Times New Roman" w:hAnsi="Times New Roman" w:cs="Times New Roman"/>
          <w:sz w:val="24"/>
          <w:szCs w:val="24"/>
        </w:rPr>
        <w:t>strategy</w:t>
      </w:r>
      <w:r w:rsidR="003C0178" w:rsidRPr="00331BD9">
        <w:rPr>
          <w:rFonts w:ascii="Times New Roman" w:hAnsi="Times New Roman" w:cs="Times New Roman"/>
          <w:sz w:val="24"/>
          <w:szCs w:val="24"/>
        </w:rPr>
        <w:t xml:space="preserve"> of giving low quality </w:t>
      </w:r>
      <w:r w:rsidR="00331BD9" w:rsidRPr="00331BD9">
        <w:rPr>
          <w:rFonts w:ascii="Times New Roman" w:hAnsi="Times New Roman" w:cs="Times New Roman"/>
          <w:sz w:val="24"/>
          <w:szCs w:val="24"/>
        </w:rPr>
        <w:t>ser</w:t>
      </w:r>
      <w:r w:rsidR="00543228" w:rsidRPr="00331BD9">
        <w:rPr>
          <w:rFonts w:ascii="Times New Roman" w:hAnsi="Times New Roman" w:cs="Times New Roman"/>
          <w:sz w:val="24"/>
          <w:szCs w:val="24"/>
        </w:rPr>
        <w:t>vice</w:t>
      </w:r>
      <w:r w:rsidR="003C0178" w:rsidRPr="00331BD9">
        <w:rPr>
          <w:rFonts w:ascii="Times New Roman" w:hAnsi="Times New Roman" w:cs="Times New Roman"/>
          <w:sz w:val="24"/>
          <w:szCs w:val="24"/>
        </w:rPr>
        <w:t xml:space="preserve">, and little decent variety of sustenance, and no genuine endeavor to change the essence of the </w:t>
      </w:r>
      <w:r w:rsidR="00511EAB" w:rsidRPr="00331BD9">
        <w:rPr>
          <w:rFonts w:ascii="Times New Roman" w:hAnsi="Times New Roman" w:cs="Times New Roman"/>
          <w:sz w:val="24"/>
          <w:szCs w:val="24"/>
        </w:rPr>
        <w:t>coffee</w:t>
      </w:r>
      <w:r w:rsidR="003C0178" w:rsidRPr="00331BD9">
        <w:rPr>
          <w:rFonts w:ascii="Times New Roman" w:hAnsi="Times New Roman" w:cs="Times New Roman"/>
          <w:sz w:val="24"/>
          <w:szCs w:val="24"/>
        </w:rPr>
        <w:t xml:space="preserve"> to the </w:t>
      </w:r>
      <w:r w:rsidRPr="00331BD9">
        <w:rPr>
          <w:rFonts w:ascii="Times New Roman" w:hAnsi="Times New Roman" w:cs="Times New Roman"/>
          <w:sz w:val="24"/>
          <w:szCs w:val="24"/>
        </w:rPr>
        <w:t>local</w:t>
      </w:r>
      <w:r w:rsidR="003C0178" w:rsidRPr="00331BD9">
        <w:rPr>
          <w:rFonts w:ascii="Times New Roman" w:hAnsi="Times New Roman" w:cs="Times New Roman"/>
          <w:sz w:val="24"/>
          <w:szCs w:val="24"/>
        </w:rPr>
        <w:t xml:space="preserve"> showcase, while charging high costs, had no way of progress. The minor changes that the </w:t>
      </w:r>
      <w:r w:rsidR="00543228" w:rsidRPr="00331BD9">
        <w:rPr>
          <w:rFonts w:ascii="Times New Roman" w:hAnsi="Times New Roman" w:cs="Times New Roman"/>
          <w:sz w:val="24"/>
          <w:szCs w:val="24"/>
        </w:rPr>
        <w:t>management</w:t>
      </w:r>
      <w:r w:rsidR="003C0178" w:rsidRPr="00331BD9">
        <w:rPr>
          <w:rFonts w:ascii="Times New Roman" w:hAnsi="Times New Roman" w:cs="Times New Roman"/>
          <w:sz w:val="24"/>
          <w:szCs w:val="24"/>
        </w:rPr>
        <w:t xml:space="preserve"> </w:t>
      </w:r>
      <w:r w:rsidR="00543228" w:rsidRPr="00331BD9">
        <w:rPr>
          <w:rFonts w:ascii="Times New Roman" w:hAnsi="Times New Roman" w:cs="Times New Roman"/>
          <w:sz w:val="24"/>
          <w:szCs w:val="24"/>
        </w:rPr>
        <w:t>endeavoured</w:t>
      </w:r>
      <w:r w:rsidR="003C0178" w:rsidRPr="00331BD9">
        <w:rPr>
          <w:rFonts w:ascii="Times New Roman" w:hAnsi="Times New Roman" w:cs="Times New Roman"/>
          <w:sz w:val="24"/>
          <w:szCs w:val="24"/>
        </w:rPr>
        <w:t xml:space="preserve"> to make towards the end, for example, offering a choice of </w:t>
      </w:r>
      <w:r w:rsidR="00511EAB" w:rsidRPr="00331BD9">
        <w:rPr>
          <w:rFonts w:ascii="Times New Roman" w:hAnsi="Times New Roman" w:cs="Times New Roman"/>
          <w:sz w:val="24"/>
          <w:szCs w:val="24"/>
        </w:rPr>
        <w:t>coffee</w:t>
      </w:r>
      <w:r w:rsidR="003C0178" w:rsidRPr="00331BD9">
        <w:rPr>
          <w:rFonts w:ascii="Times New Roman" w:hAnsi="Times New Roman" w:cs="Times New Roman"/>
          <w:sz w:val="24"/>
          <w:szCs w:val="24"/>
        </w:rPr>
        <w:t xml:space="preserve"> composes, more seats and better nourishment,</w:t>
      </w:r>
      <w:r w:rsidR="00543228" w:rsidRPr="00331BD9">
        <w:rPr>
          <w:rFonts w:ascii="Times New Roman" w:hAnsi="Times New Roman" w:cs="Times New Roman"/>
          <w:sz w:val="24"/>
          <w:szCs w:val="24"/>
        </w:rPr>
        <w:t xml:space="preserve"> </w:t>
      </w:r>
      <w:r w:rsidR="00543228" w:rsidRPr="00331BD9">
        <w:rPr>
          <w:rFonts w:ascii="Times New Roman" w:hAnsi="Times New Roman" w:cs="Times New Roman"/>
          <w:sz w:val="24"/>
          <w:szCs w:val="24"/>
        </w:rPr>
        <w:t xml:space="preserve">were too little and too late. </w:t>
      </w:r>
      <w:r w:rsidR="00543228" w:rsidRPr="00331BD9">
        <w:rPr>
          <w:rFonts w:ascii="Times New Roman" w:hAnsi="Times New Roman" w:cs="Times New Roman"/>
          <w:sz w:val="24"/>
          <w:szCs w:val="24"/>
        </w:rPr>
        <w:t>There</w:t>
      </w:r>
      <w:r w:rsidR="00543228" w:rsidRPr="00331BD9">
        <w:rPr>
          <w:rFonts w:ascii="Times New Roman" w:hAnsi="Times New Roman" w:cs="Times New Roman"/>
          <w:sz w:val="24"/>
          <w:szCs w:val="24"/>
        </w:rPr>
        <w:t xml:space="preserve"> was already negative feedback towards </w:t>
      </w:r>
      <w:r w:rsidR="00543228" w:rsidRPr="00331BD9">
        <w:rPr>
          <w:rFonts w:ascii="Times New Roman" w:hAnsi="Times New Roman" w:cs="Times New Roman"/>
          <w:sz w:val="24"/>
          <w:szCs w:val="24"/>
        </w:rPr>
        <w:t>Starbuck’s</w:t>
      </w:r>
      <w:r w:rsidR="00543228" w:rsidRPr="00331BD9">
        <w:rPr>
          <w:rFonts w:ascii="Times New Roman" w:hAnsi="Times New Roman" w:cs="Times New Roman"/>
          <w:sz w:val="24"/>
          <w:szCs w:val="24"/>
        </w:rPr>
        <w:t xml:space="preserve">, and attempts to capture a share from smaller competitors </w:t>
      </w:r>
      <w:r w:rsidR="00A40638" w:rsidRPr="00331BD9">
        <w:rPr>
          <w:rFonts w:ascii="Times New Roman" w:hAnsi="Times New Roman" w:cs="Times New Roman"/>
          <w:sz w:val="24"/>
          <w:szCs w:val="24"/>
        </w:rPr>
        <w:t>could not change</w:t>
      </w:r>
      <w:r w:rsidR="00543228" w:rsidRPr="00331BD9">
        <w:rPr>
          <w:rFonts w:ascii="Times New Roman" w:hAnsi="Times New Roman" w:cs="Times New Roman"/>
          <w:sz w:val="24"/>
          <w:szCs w:val="24"/>
        </w:rPr>
        <w:t xml:space="preserve"> the momentum towards</w:t>
      </w:r>
      <w:r w:rsidR="00A40638" w:rsidRPr="00331BD9">
        <w:rPr>
          <w:rFonts w:ascii="Times New Roman" w:hAnsi="Times New Roman" w:cs="Times New Roman"/>
          <w:sz w:val="24"/>
          <w:szCs w:val="24"/>
        </w:rPr>
        <w:t xml:space="preserve"> her</w:t>
      </w:r>
      <w:r w:rsidR="00543228" w:rsidRPr="00331BD9">
        <w:rPr>
          <w:rFonts w:ascii="Times New Roman" w:hAnsi="Times New Roman" w:cs="Times New Roman"/>
          <w:sz w:val="24"/>
          <w:szCs w:val="24"/>
        </w:rPr>
        <w:t xml:space="preserve"> failure.</w:t>
      </w:r>
    </w:p>
    <w:p w:rsidR="00543228" w:rsidRPr="00331BD9" w:rsidRDefault="00543228" w:rsidP="00331BD9">
      <w:pPr>
        <w:autoSpaceDE w:val="0"/>
        <w:autoSpaceDN w:val="0"/>
        <w:adjustRightInd w:val="0"/>
        <w:spacing w:after="0"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 xml:space="preserve">The poor results achieved by SI were mainly a consequence of the lack of peripheral scanning and an incorrect reading of the market signals from the early stages of considering entering to the Israeli market. </w:t>
      </w:r>
    </w:p>
    <w:p w:rsidR="005D6452" w:rsidRPr="00331BD9" w:rsidRDefault="00543228" w:rsidP="00331BD9">
      <w:pPr>
        <w:autoSpaceDE w:val="0"/>
        <w:autoSpaceDN w:val="0"/>
        <w:adjustRightInd w:val="0"/>
        <w:spacing w:after="0" w:line="480" w:lineRule="auto"/>
        <w:ind w:firstLine="567"/>
        <w:rPr>
          <w:rFonts w:ascii="Times New Roman" w:hAnsi="Times New Roman" w:cs="Times New Roman"/>
          <w:sz w:val="24"/>
          <w:szCs w:val="24"/>
        </w:rPr>
      </w:pPr>
      <w:r w:rsidRPr="00331BD9">
        <w:rPr>
          <w:rFonts w:ascii="Times New Roman" w:hAnsi="Times New Roman" w:cs="Times New Roman"/>
          <w:sz w:val="24"/>
          <w:szCs w:val="24"/>
        </w:rPr>
        <w:t>seemingly, most American</w:t>
      </w:r>
      <w:r w:rsidRPr="00331BD9">
        <w:rPr>
          <w:rFonts w:ascii="Times New Roman" w:hAnsi="Times New Roman" w:cs="Times New Roman"/>
          <w:sz w:val="24"/>
          <w:szCs w:val="24"/>
        </w:rPr>
        <w:t xml:space="preserve"> brand</w:t>
      </w:r>
      <w:r w:rsidRPr="00331BD9">
        <w:rPr>
          <w:rFonts w:ascii="Times New Roman" w:hAnsi="Times New Roman" w:cs="Times New Roman"/>
          <w:sz w:val="24"/>
          <w:szCs w:val="24"/>
        </w:rPr>
        <w:t xml:space="preserve">s have </w:t>
      </w:r>
      <w:r w:rsidRPr="00331BD9">
        <w:rPr>
          <w:rFonts w:ascii="Times New Roman" w:hAnsi="Times New Roman" w:cs="Times New Roman"/>
          <w:sz w:val="24"/>
          <w:szCs w:val="24"/>
        </w:rPr>
        <w:t>to be prepared to make ad</w:t>
      </w:r>
      <w:r w:rsidRPr="00331BD9">
        <w:rPr>
          <w:rFonts w:ascii="Times New Roman" w:hAnsi="Times New Roman" w:cs="Times New Roman"/>
          <w:sz w:val="24"/>
          <w:szCs w:val="24"/>
        </w:rPr>
        <w:t xml:space="preserve">justments to the local culture, </w:t>
      </w:r>
      <w:r w:rsidRPr="00331BD9">
        <w:rPr>
          <w:rFonts w:ascii="Times New Roman" w:hAnsi="Times New Roman" w:cs="Times New Roman"/>
          <w:sz w:val="24"/>
          <w:szCs w:val="24"/>
        </w:rPr>
        <w:t>"</w:t>
      </w:r>
      <w:proofErr w:type="spellStart"/>
      <w:r w:rsidRPr="00331BD9">
        <w:rPr>
          <w:rFonts w:ascii="Times New Roman" w:hAnsi="Times New Roman" w:cs="Times New Roman"/>
          <w:sz w:val="24"/>
          <w:szCs w:val="24"/>
        </w:rPr>
        <w:t>glocalization</w:t>
      </w:r>
      <w:proofErr w:type="spellEnd"/>
      <w:r w:rsidRPr="00331BD9">
        <w:rPr>
          <w:rFonts w:ascii="Times New Roman" w:hAnsi="Times New Roman" w:cs="Times New Roman"/>
          <w:sz w:val="24"/>
          <w:szCs w:val="24"/>
        </w:rPr>
        <w:t xml:space="preserve">" </w:t>
      </w:r>
      <w:r w:rsidRPr="00331BD9">
        <w:rPr>
          <w:rFonts w:ascii="Times New Roman" w:hAnsi="Times New Roman" w:cs="Times New Roman"/>
          <w:sz w:val="24"/>
          <w:szCs w:val="24"/>
        </w:rPr>
        <w:t xml:space="preserve">a term that </w:t>
      </w:r>
      <w:r w:rsidRPr="00331BD9">
        <w:rPr>
          <w:rFonts w:ascii="Times New Roman" w:hAnsi="Times New Roman" w:cs="Times New Roman"/>
          <w:sz w:val="24"/>
          <w:szCs w:val="24"/>
        </w:rPr>
        <w:t>emphasize</w:t>
      </w:r>
      <w:r w:rsidRPr="00331BD9">
        <w:rPr>
          <w:rFonts w:ascii="Times New Roman" w:hAnsi="Times New Roman" w:cs="Times New Roman"/>
          <w:sz w:val="24"/>
          <w:szCs w:val="24"/>
        </w:rPr>
        <w:t>s</w:t>
      </w:r>
      <w:r w:rsidRPr="00331BD9">
        <w:rPr>
          <w:rFonts w:ascii="Times New Roman" w:hAnsi="Times New Roman" w:cs="Times New Roman"/>
          <w:sz w:val="24"/>
          <w:szCs w:val="24"/>
        </w:rPr>
        <w:t xml:space="preserve"> that the globalization of a </w:t>
      </w:r>
      <w:r w:rsidRPr="00331BD9">
        <w:rPr>
          <w:rFonts w:ascii="Times New Roman" w:hAnsi="Times New Roman" w:cs="Times New Roman"/>
          <w:sz w:val="24"/>
          <w:szCs w:val="24"/>
        </w:rPr>
        <w:t xml:space="preserve">given </w:t>
      </w:r>
      <w:r w:rsidRPr="00331BD9">
        <w:rPr>
          <w:rFonts w:ascii="Times New Roman" w:hAnsi="Times New Roman" w:cs="Times New Roman"/>
          <w:sz w:val="24"/>
          <w:szCs w:val="24"/>
        </w:rPr>
        <w:t>product is more likely to succeed when the</w:t>
      </w:r>
      <w:r w:rsidRPr="00331BD9">
        <w:rPr>
          <w:rFonts w:ascii="Times New Roman" w:hAnsi="Times New Roman" w:cs="Times New Roman"/>
          <w:sz w:val="24"/>
          <w:szCs w:val="24"/>
        </w:rPr>
        <w:t xml:space="preserve"> service or</w:t>
      </w:r>
      <w:r w:rsidRPr="00331BD9">
        <w:rPr>
          <w:rFonts w:ascii="Times New Roman" w:hAnsi="Times New Roman" w:cs="Times New Roman"/>
          <w:sz w:val="24"/>
          <w:szCs w:val="24"/>
        </w:rPr>
        <w:t xml:space="preserve"> product adapt</w:t>
      </w:r>
      <w:r w:rsidR="00A40638" w:rsidRPr="00331BD9">
        <w:rPr>
          <w:rFonts w:ascii="Times New Roman" w:hAnsi="Times New Roman" w:cs="Times New Roman"/>
          <w:sz w:val="24"/>
          <w:szCs w:val="24"/>
        </w:rPr>
        <w:t>s</w:t>
      </w:r>
      <w:r w:rsidRPr="00331BD9">
        <w:rPr>
          <w:rFonts w:ascii="Times New Roman" w:hAnsi="Times New Roman" w:cs="Times New Roman"/>
          <w:sz w:val="24"/>
          <w:szCs w:val="24"/>
        </w:rPr>
        <w:t xml:space="preserve"> specifically to the culture </w:t>
      </w:r>
      <w:r w:rsidR="00A40638" w:rsidRPr="00331BD9">
        <w:rPr>
          <w:rFonts w:ascii="Times New Roman" w:hAnsi="Times New Roman" w:cs="Times New Roman"/>
          <w:sz w:val="24"/>
          <w:szCs w:val="24"/>
        </w:rPr>
        <w:t xml:space="preserve">or locality </w:t>
      </w:r>
      <w:r w:rsidRPr="00331BD9">
        <w:rPr>
          <w:rFonts w:ascii="Times New Roman" w:hAnsi="Times New Roman" w:cs="Times New Roman"/>
          <w:sz w:val="24"/>
          <w:szCs w:val="24"/>
        </w:rPr>
        <w:t>it is marketed (</w:t>
      </w:r>
      <w:proofErr w:type="spellStart"/>
      <w:r w:rsidRPr="00331BD9">
        <w:rPr>
          <w:rFonts w:ascii="Times New Roman" w:hAnsi="Times New Roman" w:cs="Times New Roman"/>
          <w:sz w:val="24"/>
          <w:szCs w:val="24"/>
        </w:rPr>
        <w:t>Techtarget</w:t>
      </w:r>
      <w:proofErr w:type="spellEnd"/>
      <w:r w:rsidRPr="00331BD9">
        <w:rPr>
          <w:rFonts w:ascii="Times New Roman" w:hAnsi="Times New Roman" w:cs="Times New Roman"/>
          <w:sz w:val="24"/>
          <w:szCs w:val="24"/>
        </w:rPr>
        <w:t>, 2018).</w:t>
      </w:r>
    </w:p>
    <w:p w:rsidR="001008DB" w:rsidRPr="00331BD9" w:rsidRDefault="001008DB" w:rsidP="00331BD9">
      <w:pPr>
        <w:autoSpaceDE w:val="0"/>
        <w:autoSpaceDN w:val="0"/>
        <w:adjustRightInd w:val="0"/>
        <w:spacing w:after="0" w:line="480" w:lineRule="auto"/>
        <w:ind w:firstLine="567"/>
        <w:rPr>
          <w:rFonts w:ascii="Times New Roman" w:hAnsi="Times New Roman" w:cs="Times New Roman"/>
          <w:sz w:val="24"/>
          <w:szCs w:val="24"/>
        </w:rPr>
      </w:pPr>
    </w:p>
    <w:p w:rsidR="001008DB" w:rsidRPr="00331BD9" w:rsidRDefault="001008DB" w:rsidP="00331BD9">
      <w:pPr>
        <w:autoSpaceDE w:val="0"/>
        <w:autoSpaceDN w:val="0"/>
        <w:adjustRightInd w:val="0"/>
        <w:spacing w:after="0" w:line="480" w:lineRule="auto"/>
        <w:jc w:val="center"/>
        <w:rPr>
          <w:rFonts w:ascii="Times New Roman" w:hAnsi="Times New Roman" w:cs="Times New Roman"/>
          <w:b/>
          <w:sz w:val="24"/>
          <w:szCs w:val="24"/>
        </w:rPr>
      </w:pPr>
    </w:p>
    <w:p w:rsidR="001008DB" w:rsidRPr="00331BD9" w:rsidRDefault="001008DB" w:rsidP="00331BD9">
      <w:pPr>
        <w:autoSpaceDE w:val="0"/>
        <w:autoSpaceDN w:val="0"/>
        <w:adjustRightInd w:val="0"/>
        <w:spacing w:after="0" w:line="480" w:lineRule="auto"/>
        <w:jc w:val="center"/>
        <w:rPr>
          <w:rFonts w:ascii="Times New Roman" w:hAnsi="Times New Roman" w:cs="Times New Roman"/>
          <w:b/>
          <w:sz w:val="24"/>
          <w:szCs w:val="24"/>
        </w:rPr>
      </w:pPr>
    </w:p>
    <w:p w:rsidR="001008DB" w:rsidRPr="00331BD9" w:rsidRDefault="001008DB" w:rsidP="00331BD9">
      <w:pPr>
        <w:autoSpaceDE w:val="0"/>
        <w:autoSpaceDN w:val="0"/>
        <w:adjustRightInd w:val="0"/>
        <w:spacing w:after="0" w:line="480" w:lineRule="auto"/>
        <w:jc w:val="center"/>
        <w:rPr>
          <w:rFonts w:ascii="Times New Roman" w:hAnsi="Times New Roman" w:cs="Times New Roman"/>
          <w:b/>
          <w:sz w:val="24"/>
          <w:szCs w:val="24"/>
        </w:rPr>
      </w:pPr>
    </w:p>
    <w:p w:rsidR="001008DB" w:rsidRPr="00331BD9" w:rsidRDefault="001008DB" w:rsidP="00331BD9">
      <w:pPr>
        <w:autoSpaceDE w:val="0"/>
        <w:autoSpaceDN w:val="0"/>
        <w:adjustRightInd w:val="0"/>
        <w:spacing w:after="0" w:line="480" w:lineRule="auto"/>
        <w:jc w:val="center"/>
        <w:rPr>
          <w:rFonts w:ascii="Times New Roman" w:hAnsi="Times New Roman" w:cs="Times New Roman"/>
          <w:b/>
          <w:sz w:val="24"/>
          <w:szCs w:val="24"/>
        </w:rPr>
      </w:pPr>
    </w:p>
    <w:p w:rsidR="001008DB" w:rsidRPr="00331BD9" w:rsidRDefault="001008DB" w:rsidP="00331BD9">
      <w:pPr>
        <w:autoSpaceDE w:val="0"/>
        <w:autoSpaceDN w:val="0"/>
        <w:adjustRightInd w:val="0"/>
        <w:spacing w:after="0" w:line="480" w:lineRule="auto"/>
        <w:jc w:val="center"/>
        <w:rPr>
          <w:rFonts w:ascii="Times New Roman" w:hAnsi="Times New Roman" w:cs="Times New Roman"/>
          <w:b/>
          <w:sz w:val="24"/>
          <w:szCs w:val="24"/>
        </w:rPr>
      </w:pPr>
    </w:p>
    <w:p w:rsidR="001008DB" w:rsidRPr="00331BD9" w:rsidRDefault="001008DB" w:rsidP="00331BD9">
      <w:pPr>
        <w:autoSpaceDE w:val="0"/>
        <w:autoSpaceDN w:val="0"/>
        <w:adjustRightInd w:val="0"/>
        <w:spacing w:after="0" w:line="480" w:lineRule="auto"/>
        <w:jc w:val="center"/>
        <w:rPr>
          <w:rFonts w:ascii="Times New Roman" w:hAnsi="Times New Roman" w:cs="Times New Roman"/>
          <w:b/>
          <w:sz w:val="24"/>
          <w:szCs w:val="24"/>
        </w:rPr>
      </w:pPr>
    </w:p>
    <w:p w:rsidR="001008DB" w:rsidRPr="00331BD9" w:rsidRDefault="001008DB" w:rsidP="00331BD9">
      <w:pPr>
        <w:autoSpaceDE w:val="0"/>
        <w:autoSpaceDN w:val="0"/>
        <w:adjustRightInd w:val="0"/>
        <w:spacing w:after="0" w:line="480" w:lineRule="auto"/>
        <w:jc w:val="center"/>
        <w:rPr>
          <w:rFonts w:ascii="Times New Roman" w:hAnsi="Times New Roman" w:cs="Times New Roman"/>
          <w:b/>
          <w:sz w:val="24"/>
          <w:szCs w:val="24"/>
        </w:rPr>
      </w:pPr>
    </w:p>
    <w:p w:rsidR="001008DB" w:rsidRPr="00331BD9" w:rsidRDefault="001008DB" w:rsidP="00331BD9">
      <w:pPr>
        <w:autoSpaceDE w:val="0"/>
        <w:autoSpaceDN w:val="0"/>
        <w:adjustRightInd w:val="0"/>
        <w:spacing w:after="0" w:line="480" w:lineRule="auto"/>
        <w:jc w:val="center"/>
        <w:rPr>
          <w:rFonts w:ascii="Times New Roman" w:hAnsi="Times New Roman" w:cs="Times New Roman"/>
          <w:b/>
          <w:sz w:val="24"/>
          <w:szCs w:val="24"/>
        </w:rPr>
      </w:pPr>
    </w:p>
    <w:p w:rsidR="001008DB" w:rsidRPr="00331BD9" w:rsidRDefault="001008DB" w:rsidP="00331BD9">
      <w:pPr>
        <w:autoSpaceDE w:val="0"/>
        <w:autoSpaceDN w:val="0"/>
        <w:adjustRightInd w:val="0"/>
        <w:spacing w:after="0" w:line="480" w:lineRule="auto"/>
        <w:jc w:val="center"/>
        <w:rPr>
          <w:rFonts w:ascii="Times New Roman" w:hAnsi="Times New Roman" w:cs="Times New Roman"/>
          <w:b/>
          <w:sz w:val="24"/>
          <w:szCs w:val="24"/>
        </w:rPr>
      </w:pPr>
    </w:p>
    <w:p w:rsidR="001008DB" w:rsidRPr="00331BD9" w:rsidRDefault="001008DB" w:rsidP="00331BD9">
      <w:pPr>
        <w:autoSpaceDE w:val="0"/>
        <w:autoSpaceDN w:val="0"/>
        <w:adjustRightInd w:val="0"/>
        <w:spacing w:after="0" w:line="480" w:lineRule="auto"/>
        <w:jc w:val="center"/>
        <w:rPr>
          <w:rFonts w:ascii="Times New Roman" w:hAnsi="Times New Roman" w:cs="Times New Roman"/>
          <w:b/>
          <w:sz w:val="24"/>
          <w:szCs w:val="24"/>
        </w:rPr>
      </w:pPr>
    </w:p>
    <w:p w:rsidR="001008DB" w:rsidRPr="00331BD9" w:rsidRDefault="001008DB" w:rsidP="00331BD9">
      <w:pPr>
        <w:autoSpaceDE w:val="0"/>
        <w:autoSpaceDN w:val="0"/>
        <w:adjustRightInd w:val="0"/>
        <w:spacing w:after="0" w:line="480" w:lineRule="auto"/>
        <w:jc w:val="center"/>
        <w:rPr>
          <w:rFonts w:ascii="Times New Roman" w:hAnsi="Times New Roman" w:cs="Times New Roman"/>
          <w:b/>
          <w:sz w:val="24"/>
          <w:szCs w:val="24"/>
        </w:rPr>
      </w:pPr>
    </w:p>
    <w:p w:rsidR="001008DB" w:rsidRPr="00331BD9" w:rsidRDefault="001008DB" w:rsidP="00331BD9">
      <w:pPr>
        <w:autoSpaceDE w:val="0"/>
        <w:autoSpaceDN w:val="0"/>
        <w:adjustRightInd w:val="0"/>
        <w:spacing w:after="0" w:line="480" w:lineRule="auto"/>
        <w:jc w:val="center"/>
        <w:rPr>
          <w:rFonts w:ascii="Times New Roman" w:hAnsi="Times New Roman" w:cs="Times New Roman"/>
          <w:sz w:val="24"/>
          <w:szCs w:val="24"/>
        </w:rPr>
      </w:pPr>
      <w:r w:rsidRPr="00331BD9">
        <w:rPr>
          <w:rFonts w:ascii="Times New Roman" w:hAnsi="Times New Roman" w:cs="Times New Roman"/>
          <w:b/>
          <w:sz w:val="24"/>
          <w:szCs w:val="24"/>
        </w:rPr>
        <w:t>References</w:t>
      </w:r>
    </w:p>
    <w:p w:rsidR="001008DB" w:rsidRPr="00331BD9" w:rsidRDefault="001008DB" w:rsidP="00331BD9">
      <w:pPr>
        <w:spacing w:line="480" w:lineRule="auto"/>
        <w:ind w:left="567" w:hanging="567"/>
        <w:rPr>
          <w:rFonts w:ascii="Times New Roman" w:hAnsi="Times New Roman" w:cs="Times New Roman"/>
          <w:sz w:val="24"/>
          <w:szCs w:val="24"/>
        </w:rPr>
      </w:pPr>
      <w:proofErr w:type="spellStart"/>
      <w:r w:rsidRPr="00331BD9">
        <w:rPr>
          <w:rFonts w:ascii="Times New Roman" w:hAnsi="Times New Roman" w:cs="Times New Roman"/>
          <w:sz w:val="24"/>
          <w:szCs w:val="24"/>
        </w:rPr>
        <w:t>Barnea</w:t>
      </w:r>
      <w:proofErr w:type="spellEnd"/>
      <w:r w:rsidRPr="00331BD9">
        <w:rPr>
          <w:rFonts w:ascii="Times New Roman" w:hAnsi="Times New Roman" w:cs="Times New Roman"/>
          <w:sz w:val="24"/>
          <w:szCs w:val="24"/>
        </w:rPr>
        <w:t xml:space="preserve">, A. (2015). Lack of peripheral vision – How Starbucks failed in Israel. African Journal of Marketing Management Vol. 3(4), pp. 78-88. </w:t>
      </w:r>
    </w:p>
    <w:p w:rsidR="001008DB" w:rsidRPr="00331BD9" w:rsidRDefault="001008DB" w:rsidP="00331BD9">
      <w:pPr>
        <w:spacing w:line="480" w:lineRule="auto"/>
        <w:ind w:left="567" w:hanging="567"/>
        <w:rPr>
          <w:rFonts w:ascii="Times New Roman" w:hAnsi="Times New Roman" w:cs="Times New Roman"/>
          <w:sz w:val="24"/>
          <w:szCs w:val="24"/>
        </w:rPr>
      </w:pPr>
      <w:proofErr w:type="spellStart"/>
      <w:proofErr w:type="gramStart"/>
      <w:r w:rsidRPr="00331BD9">
        <w:rPr>
          <w:rFonts w:ascii="Times New Roman" w:hAnsi="Times New Roman" w:cs="Times New Roman"/>
          <w:sz w:val="24"/>
          <w:szCs w:val="24"/>
        </w:rPr>
        <w:t>Barnea</w:t>
      </w:r>
      <w:proofErr w:type="spellEnd"/>
      <w:r w:rsidRPr="00331BD9">
        <w:rPr>
          <w:rFonts w:ascii="Times New Roman" w:hAnsi="Times New Roman" w:cs="Times New Roman"/>
          <w:sz w:val="24"/>
          <w:szCs w:val="24"/>
        </w:rPr>
        <w:t>.</w:t>
      </w:r>
      <w:proofErr w:type="gramEnd"/>
      <w:r w:rsidRPr="00331BD9">
        <w:rPr>
          <w:rFonts w:ascii="Times New Roman" w:hAnsi="Times New Roman" w:cs="Times New Roman"/>
          <w:sz w:val="24"/>
          <w:szCs w:val="24"/>
        </w:rPr>
        <w:t xml:space="preserve"> </w:t>
      </w:r>
      <w:proofErr w:type="gramStart"/>
      <w:r w:rsidRPr="00331BD9">
        <w:rPr>
          <w:rFonts w:ascii="Times New Roman" w:hAnsi="Times New Roman" w:cs="Times New Roman"/>
          <w:sz w:val="24"/>
          <w:szCs w:val="24"/>
        </w:rPr>
        <w:t>A. (2016).</w:t>
      </w:r>
      <w:proofErr w:type="gramEnd"/>
      <w:r w:rsidRPr="00331BD9">
        <w:rPr>
          <w:rFonts w:ascii="Times New Roman" w:hAnsi="Times New Roman" w:cs="Times New Roman"/>
          <w:sz w:val="24"/>
          <w:szCs w:val="24"/>
        </w:rPr>
        <w:t xml:space="preserve"> Study of competitive intelligence in Israel: 2016 update. </w:t>
      </w:r>
      <w:r w:rsidRPr="00331BD9">
        <w:rPr>
          <w:rStyle w:val="publication-meta-journal"/>
          <w:rFonts w:ascii="Times New Roman" w:hAnsi="Times New Roman" w:cs="Times New Roman"/>
          <w:sz w:val="24"/>
          <w:szCs w:val="24"/>
        </w:rPr>
        <w:t>Journal of Intelligence Studies in Business 6(2):5-16</w:t>
      </w:r>
      <w:r w:rsidRPr="00331BD9">
        <w:rPr>
          <w:rStyle w:val="publication-meta-date"/>
          <w:rFonts w:ascii="Times New Roman" w:hAnsi="Times New Roman" w:cs="Times New Roman"/>
          <w:sz w:val="24"/>
          <w:szCs w:val="24"/>
        </w:rPr>
        <w:t> </w:t>
      </w:r>
    </w:p>
    <w:p w:rsidR="001008DB" w:rsidRPr="00331BD9" w:rsidRDefault="001008DB" w:rsidP="00331BD9">
      <w:pPr>
        <w:spacing w:line="480" w:lineRule="auto"/>
        <w:ind w:left="567" w:hanging="567"/>
        <w:rPr>
          <w:rStyle w:val="selectable"/>
          <w:rFonts w:ascii="Times New Roman" w:hAnsi="Times New Roman" w:cs="Times New Roman"/>
          <w:color w:val="000000"/>
          <w:sz w:val="24"/>
          <w:szCs w:val="24"/>
        </w:rPr>
      </w:pPr>
      <w:proofErr w:type="spellStart"/>
      <w:proofErr w:type="gramStart"/>
      <w:r w:rsidRPr="00331BD9">
        <w:rPr>
          <w:rStyle w:val="selectable"/>
          <w:rFonts w:ascii="Times New Roman" w:hAnsi="Times New Roman" w:cs="Times New Roman"/>
          <w:color w:val="000000"/>
          <w:sz w:val="24"/>
          <w:szCs w:val="24"/>
        </w:rPr>
        <w:t>Kalnins</w:t>
      </w:r>
      <w:proofErr w:type="spellEnd"/>
      <w:r w:rsidRPr="00331BD9">
        <w:rPr>
          <w:rStyle w:val="selectable"/>
          <w:rFonts w:ascii="Times New Roman" w:hAnsi="Times New Roman" w:cs="Times New Roman"/>
          <w:color w:val="000000"/>
          <w:sz w:val="24"/>
          <w:szCs w:val="24"/>
        </w:rPr>
        <w:t xml:space="preserve">, A., &amp; </w:t>
      </w:r>
      <w:proofErr w:type="spellStart"/>
      <w:r w:rsidRPr="00331BD9">
        <w:rPr>
          <w:rStyle w:val="selectable"/>
          <w:rFonts w:ascii="Times New Roman" w:hAnsi="Times New Roman" w:cs="Times New Roman"/>
          <w:color w:val="000000"/>
          <w:sz w:val="24"/>
          <w:szCs w:val="24"/>
        </w:rPr>
        <w:t>Stroock</w:t>
      </w:r>
      <w:proofErr w:type="spellEnd"/>
      <w:r w:rsidRPr="00331BD9">
        <w:rPr>
          <w:rStyle w:val="selectable"/>
          <w:rFonts w:ascii="Times New Roman" w:hAnsi="Times New Roman" w:cs="Times New Roman"/>
          <w:color w:val="000000"/>
          <w:sz w:val="24"/>
          <w:szCs w:val="24"/>
        </w:rPr>
        <w:t>, L. (2011).</w:t>
      </w:r>
      <w:proofErr w:type="gramEnd"/>
      <w:r w:rsidRPr="00331BD9">
        <w:rPr>
          <w:rStyle w:val="selectable"/>
          <w:rFonts w:ascii="Times New Roman" w:hAnsi="Times New Roman" w:cs="Times New Roman"/>
          <w:color w:val="000000"/>
          <w:sz w:val="24"/>
          <w:szCs w:val="24"/>
        </w:rPr>
        <w:t xml:space="preserve"> </w:t>
      </w:r>
      <w:proofErr w:type="gramStart"/>
      <w:r w:rsidRPr="00331BD9">
        <w:rPr>
          <w:rStyle w:val="selectable"/>
          <w:rFonts w:ascii="Times New Roman" w:hAnsi="Times New Roman" w:cs="Times New Roman"/>
          <w:color w:val="000000"/>
          <w:sz w:val="24"/>
          <w:szCs w:val="24"/>
        </w:rPr>
        <w:t>Pouring Israel into a Starbucks Cup.</w:t>
      </w:r>
      <w:proofErr w:type="gramEnd"/>
      <w:r w:rsidRPr="00331BD9">
        <w:rPr>
          <w:rStyle w:val="selectable"/>
          <w:rFonts w:ascii="Times New Roman" w:hAnsi="Times New Roman" w:cs="Times New Roman"/>
          <w:color w:val="000000"/>
          <w:sz w:val="24"/>
          <w:szCs w:val="24"/>
        </w:rPr>
        <w:t xml:space="preserve"> </w:t>
      </w:r>
      <w:r w:rsidRPr="00331BD9">
        <w:rPr>
          <w:rStyle w:val="selectable"/>
          <w:rFonts w:ascii="Times New Roman" w:hAnsi="Times New Roman" w:cs="Times New Roman"/>
          <w:i/>
          <w:iCs/>
          <w:color w:val="000000"/>
          <w:sz w:val="24"/>
          <w:szCs w:val="24"/>
        </w:rPr>
        <w:t>Cornell Hospitality Quarterly</w:t>
      </w:r>
      <w:r w:rsidRPr="00331BD9">
        <w:rPr>
          <w:rStyle w:val="selectable"/>
          <w:rFonts w:ascii="Times New Roman" w:hAnsi="Times New Roman" w:cs="Times New Roman"/>
          <w:color w:val="000000"/>
          <w:sz w:val="24"/>
          <w:szCs w:val="24"/>
        </w:rPr>
        <w:t xml:space="preserve">, </w:t>
      </w:r>
      <w:r w:rsidRPr="00331BD9">
        <w:rPr>
          <w:rStyle w:val="selectable"/>
          <w:rFonts w:ascii="Times New Roman" w:hAnsi="Times New Roman" w:cs="Times New Roman"/>
          <w:i/>
          <w:iCs/>
          <w:color w:val="000000"/>
          <w:sz w:val="24"/>
          <w:szCs w:val="24"/>
        </w:rPr>
        <w:t>52</w:t>
      </w:r>
      <w:r w:rsidRPr="00331BD9">
        <w:rPr>
          <w:rStyle w:val="selectable"/>
          <w:rFonts w:ascii="Times New Roman" w:hAnsi="Times New Roman" w:cs="Times New Roman"/>
          <w:color w:val="000000"/>
          <w:sz w:val="24"/>
          <w:szCs w:val="24"/>
        </w:rPr>
        <w:t xml:space="preserve">(2), 135-143. </w:t>
      </w:r>
      <w:proofErr w:type="spellStart"/>
      <w:proofErr w:type="gramStart"/>
      <w:r w:rsidRPr="00331BD9">
        <w:rPr>
          <w:rStyle w:val="selectable"/>
          <w:rFonts w:ascii="Times New Roman" w:hAnsi="Times New Roman" w:cs="Times New Roman"/>
          <w:color w:val="000000"/>
          <w:sz w:val="24"/>
          <w:szCs w:val="24"/>
        </w:rPr>
        <w:t>doi</w:t>
      </w:r>
      <w:proofErr w:type="spellEnd"/>
      <w:proofErr w:type="gramEnd"/>
      <w:r w:rsidRPr="00331BD9">
        <w:rPr>
          <w:rStyle w:val="selectable"/>
          <w:rFonts w:ascii="Times New Roman" w:hAnsi="Times New Roman" w:cs="Times New Roman"/>
          <w:color w:val="000000"/>
          <w:sz w:val="24"/>
          <w:szCs w:val="24"/>
        </w:rPr>
        <w:t>: 10.1177/1938965510395015</w:t>
      </w:r>
    </w:p>
    <w:p w:rsidR="001008DB" w:rsidRPr="00331BD9" w:rsidRDefault="001008DB" w:rsidP="00331BD9">
      <w:pPr>
        <w:spacing w:line="480" w:lineRule="auto"/>
        <w:ind w:left="567" w:hanging="567"/>
        <w:rPr>
          <w:rFonts w:ascii="Times New Roman" w:hAnsi="Times New Roman" w:cs="Times New Roman"/>
          <w:sz w:val="24"/>
          <w:szCs w:val="24"/>
        </w:rPr>
      </w:pPr>
      <w:r w:rsidRPr="00331BD9">
        <w:rPr>
          <w:rStyle w:val="selectable"/>
          <w:rFonts w:ascii="Times New Roman" w:hAnsi="Times New Roman" w:cs="Times New Roman"/>
          <w:color w:val="000000"/>
          <w:sz w:val="24"/>
          <w:szCs w:val="24"/>
        </w:rPr>
        <w:t xml:space="preserve">Steinberg, J. (2014). </w:t>
      </w:r>
      <w:r w:rsidRPr="00331BD9">
        <w:rPr>
          <w:rFonts w:ascii="Times New Roman" w:hAnsi="Times New Roman" w:cs="Times New Roman"/>
          <w:sz w:val="24"/>
          <w:szCs w:val="24"/>
        </w:rPr>
        <w:t xml:space="preserve">The </w:t>
      </w:r>
      <w:r w:rsidR="00FA62AC">
        <w:rPr>
          <w:rFonts w:ascii="Times New Roman" w:hAnsi="Times New Roman" w:cs="Times New Roman"/>
          <w:sz w:val="24"/>
          <w:szCs w:val="24"/>
        </w:rPr>
        <w:t>Grande Coffee Plan t</w:t>
      </w:r>
      <w:r w:rsidR="00FA62AC" w:rsidRPr="00331BD9">
        <w:rPr>
          <w:rFonts w:ascii="Times New Roman" w:hAnsi="Times New Roman" w:cs="Times New Roman"/>
          <w:sz w:val="24"/>
          <w:szCs w:val="24"/>
        </w:rPr>
        <w:t>hat Failed</w:t>
      </w:r>
      <w:r w:rsidRPr="00331BD9">
        <w:rPr>
          <w:rFonts w:ascii="Times New Roman" w:hAnsi="Times New Roman" w:cs="Times New Roman"/>
          <w:sz w:val="24"/>
          <w:szCs w:val="24"/>
        </w:rPr>
        <w:t xml:space="preserve">. </w:t>
      </w:r>
      <w:proofErr w:type="gramStart"/>
      <w:r w:rsidRPr="00331BD9">
        <w:rPr>
          <w:rFonts w:ascii="Times New Roman" w:hAnsi="Times New Roman" w:cs="Times New Roman"/>
          <w:sz w:val="24"/>
          <w:szCs w:val="24"/>
        </w:rPr>
        <w:t>The Times of Israel.</w:t>
      </w:r>
      <w:proofErr w:type="gramEnd"/>
      <w:r w:rsidRPr="00331BD9">
        <w:rPr>
          <w:rFonts w:ascii="Times New Roman" w:hAnsi="Times New Roman" w:cs="Times New Roman"/>
          <w:sz w:val="24"/>
          <w:szCs w:val="24"/>
        </w:rPr>
        <w:t xml:space="preserve"> Retrieved from: https://www.timesofisrael.com/the-grande-coffee-plan-that-failed/ </w:t>
      </w:r>
    </w:p>
    <w:p w:rsidR="001008DB" w:rsidRPr="00331BD9" w:rsidRDefault="001008DB" w:rsidP="00331BD9">
      <w:pPr>
        <w:spacing w:line="480" w:lineRule="auto"/>
        <w:ind w:left="567" w:hanging="567"/>
        <w:rPr>
          <w:rFonts w:ascii="Times New Roman" w:hAnsi="Times New Roman" w:cs="Times New Roman"/>
          <w:sz w:val="24"/>
          <w:szCs w:val="24"/>
        </w:rPr>
      </w:pPr>
      <w:proofErr w:type="spellStart"/>
      <w:proofErr w:type="gramStart"/>
      <w:r w:rsidRPr="00331BD9">
        <w:rPr>
          <w:rFonts w:ascii="Times New Roman" w:hAnsi="Times New Roman" w:cs="Times New Roman"/>
          <w:sz w:val="24"/>
          <w:szCs w:val="24"/>
        </w:rPr>
        <w:t>Techtarget</w:t>
      </w:r>
      <w:proofErr w:type="spellEnd"/>
      <w:r w:rsidRPr="00331BD9">
        <w:rPr>
          <w:rFonts w:ascii="Times New Roman" w:hAnsi="Times New Roman" w:cs="Times New Roman"/>
          <w:sz w:val="24"/>
          <w:szCs w:val="24"/>
        </w:rPr>
        <w:t>.</w:t>
      </w:r>
      <w:proofErr w:type="gramEnd"/>
      <w:r w:rsidRPr="00331BD9">
        <w:rPr>
          <w:rFonts w:ascii="Times New Roman" w:hAnsi="Times New Roman" w:cs="Times New Roman"/>
          <w:sz w:val="24"/>
          <w:szCs w:val="24"/>
        </w:rPr>
        <w:t xml:space="preserve"> </w:t>
      </w:r>
      <w:proofErr w:type="gramStart"/>
      <w:r w:rsidRPr="00331BD9">
        <w:rPr>
          <w:rFonts w:ascii="Times New Roman" w:hAnsi="Times New Roman" w:cs="Times New Roman"/>
          <w:sz w:val="24"/>
          <w:szCs w:val="24"/>
        </w:rPr>
        <w:t xml:space="preserve">(2018). </w:t>
      </w:r>
      <w:proofErr w:type="spellStart"/>
      <w:r w:rsidRPr="00331BD9">
        <w:rPr>
          <w:rFonts w:ascii="Times New Roman" w:hAnsi="Times New Roman" w:cs="Times New Roman"/>
          <w:sz w:val="24"/>
          <w:szCs w:val="24"/>
        </w:rPr>
        <w:t>Glocalization</w:t>
      </w:r>
      <w:proofErr w:type="spellEnd"/>
      <w:r w:rsidRPr="00331BD9">
        <w:rPr>
          <w:rFonts w:ascii="Times New Roman" w:hAnsi="Times New Roman" w:cs="Times New Roman"/>
          <w:sz w:val="24"/>
          <w:szCs w:val="24"/>
        </w:rPr>
        <w:t>.</w:t>
      </w:r>
      <w:proofErr w:type="gramEnd"/>
      <w:r w:rsidRPr="00331BD9">
        <w:rPr>
          <w:rFonts w:ascii="Times New Roman" w:hAnsi="Times New Roman" w:cs="Times New Roman"/>
          <w:sz w:val="24"/>
          <w:szCs w:val="24"/>
        </w:rPr>
        <w:t xml:space="preserve"> Retrieved from: https://searchcio.techtarget.com/definition/glocalization </w:t>
      </w:r>
    </w:p>
    <w:sectPr w:rsidR="001008DB" w:rsidRPr="00331B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178"/>
    <w:rsid w:val="000E4971"/>
    <w:rsid w:val="001008DB"/>
    <w:rsid w:val="00331BD9"/>
    <w:rsid w:val="003C0178"/>
    <w:rsid w:val="00511EAB"/>
    <w:rsid w:val="00543228"/>
    <w:rsid w:val="00577C33"/>
    <w:rsid w:val="00893196"/>
    <w:rsid w:val="00A00667"/>
    <w:rsid w:val="00A40638"/>
    <w:rsid w:val="00DF71D7"/>
    <w:rsid w:val="00FA6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08D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1EA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008DB"/>
    <w:rPr>
      <w:rFonts w:ascii="Times New Roman" w:eastAsia="Times New Roman" w:hAnsi="Times New Roman" w:cs="Times New Roman"/>
      <w:b/>
      <w:bCs/>
      <w:kern w:val="36"/>
      <w:sz w:val="48"/>
      <w:szCs w:val="48"/>
      <w:lang w:eastAsia="en-GB"/>
    </w:rPr>
  </w:style>
  <w:style w:type="character" w:customStyle="1" w:styleId="publication-meta-journal">
    <w:name w:val="publication-meta-journal"/>
    <w:basedOn w:val="DefaultParagraphFont"/>
    <w:rsid w:val="001008DB"/>
  </w:style>
  <w:style w:type="character" w:customStyle="1" w:styleId="publication-meta-date">
    <w:name w:val="publication-meta-date"/>
    <w:basedOn w:val="DefaultParagraphFont"/>
    <w:rsid w:val="001008DB"/>
  </w:style>
  <w:style w:type="character" w:customStyle="1" w:styleId="selectable">
    <w:name w:val="selectable"/>
    <w:basedOn w:val="DefaultParagraphFont"/>
    <w:rsid w:val="001008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08D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1EA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008DB"/>
    <w:rPr>
      <w:rFonts w:ascii="Times New Roman" w:eastAsia="Times New Roman" w:hAnsi="Times New Roman" w:cs="Times New Roman"/>
      <w:b/>
      <w:bCs/>
      <w:kern w:val="36"/>
      <w:sz w:val="48"/>
      <w:szCs w:val="48"/>
      <w:lang w:eastAsia="en-GB"/>
    </w:rPr>
  </w:style>
  <w:style w:type="character" w:customStyle="1" w:styleId="publication-meta-journal">
    <w:name w:val="publication-meta-journal"/>
    <w:basedOn w:val="DefaultParagraphFont"/>
    <w:rsid w:val="001008DB"/>
  </w:style>
  <w:style w:type="character" w:customStyle="1" w:styleId="publication-meta-date">
    <w:name w:val="publication-meta-date"/>
    <w:basedOn w:val="DefaultParagraphFont"/>
    <w:rsid w:val="001008DB"/>
  </w:style>
  <w:style w:type="character" w:customStyle="1" w:styleId="selectable">
    <w:name w:val="selectable"/>
    <w:basedOn w:val="DefaultParagraphFont"/>
    <w:rsid w:val="00100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1681</Words>
  <Characters>9582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2018-11-02T19:11:00Z</dcterms:created>
  <dcterms:modified xsi:type="dcterms:W3CDTF">2018-11-02T19:17:00Z</dcterms:modified>
</cp:coreProperties>
</file>